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CB0" w:rsidRPr="001F6E24" w:rsidRDefault="00B41CB0" w:rsidP="00B41CB0">
      <w:pPr>
        <w:spacing w:after="0" w:line="240" w:lineRule="auto"/>
        <w:jc w:val="center"/>
        <w:rPr>
          <w:rFonts w:asciiTheme="minorBidi" w:hAnsiTheme="minorBidi" w:cs="Abd Halabja Macintosh"/>
          <w:b/>
          <w:bCs/>
          <w:sz w:val="28"/>
          <w:szCs w:val="26"/>
        </w:rPr>
      </w:pPr>
      <w:bookmarkStart w:id="0" w:name="_GoBack"/>
      <w:bookmarkEnd w:id="0"/>
      <w:smartTag w:uri="urn:schemas-microsoft-com:office:smarttags" w:element="place">
        <w:r w:rsidRPr="001F6E24">
          <w:rPr>
            <w:rFonts w:asciiTheme="minorBidi" w:hAnsiTheme="minorBidi" w:cs="Abd Halabja Macintosh"/>
            <w:b/>
            <w:bCs/>
            <w:sz w:val="28"/>
            <w:szCs w:val="26"/>
          </w:rPr>
          <w:t>Kurdistan</w:t>
        </w:r>
      </w:smartTag>
      <w:r w:rsidRPr="001F6E24">
        <w:rPr>
          <w:rFonts w:asciiTheme="minorBidi" w:hAnsiTheme="minorBidi" w:cs="Abd Halabja Macintosh"/>
          <w:b/>
          <w:bCs/>
          <w:sz w:val="28"/>
          <w:szCs w:val="26"/>
        </w:rPr>
        <w:t xml:space="preserve"> Regional Government</w:t>
      </w:r>
    </w:p>
    <w:p w:rsidR="00B41CB0" w:rsidRPr="001F6E24" w:rsidRDefault="00B41CB0" w:rsidP="00147204">
      <w:pPr>
        <w:spacing w:after="0" w:line="240" w:lineRule="auto"/>
        <w:jc w:val="center"/>
        <w:rPr>
          <w:rFonts w:asciiTheme="minorBidi" w:hAnsiTheme="minorBidi" w:cs="Abd Halabja Macintosh"/>
          <w:b/>
          <w:bCs/>
          <w:sz w:val="28"/>
          <w:szCs w:val="26"/>
        </w:rPr>
      </w:pPr>
      <w:r w:rsidRPr="001F6E24">
        <w:rPr>
          <w:rFonts w:asciiTheme="minorBidi" w:hAnsiTheme="minorBidi" w:cs="Abd Halabja Macintosh"/>
          <w:b/>
          <w:bCs/>
          <w:sz w:val="28"/>
          <w:szCs w:val="26"/>
        </w:rPr>
        <w:t>Ministry of Higher Education</w:t>
      </w:r>
      <w:r w:rsidR="00147204" w:rsidRPr="001F6E24">
        <w:rPr>
          <w:rFonts w:asciiTheme="minorBidi" w:hAnsiTheme="minorBidi" w:cs="Abd Halabja Macintosh"/>
          <w:b/>
          <w:bCs/>
          <w:sz w:val="28"/>
          <w:szCs w:val="26"/>
        </w:rPr>
        <w:t xml:space="preserve"> </w:t>
      </w:r>
      <w:r w:rsidR="00B362D5" w:rsidRPr="001F6E24">
        <w:rPr>
          <w:rFonts w:asciiTheme="minorBidi" w:hAnsiTheme="minorBidi" w:cs="Abd Halabja Macintosh"/>
          <w:b/>
          <w:bCs/>
          <w:sz w:val="28"/>
          <w:szCs w:val="26"/>
        </w:rPr>
        <w:t>and</w:t>
      </w:r>
      <w:r w:rsidRPr="001F6E24">
        <w:rPr>
          <w:rFonts w:asciiTheme="minorBidi" w:hAnsiTheme="minorBidi" w:cs="Abd Halabja Macintosh"/>
          <w:b/>
          <w:bCs/>
          <w:sz w:val="28"/>
          <w:szCs w:val="26"/>
        </w:rPr>
        <w:t xml:space="preserve"> Scientific Affairs</w:t>
      </w:r>
    </w:p>
    <w:p w:rsidR="00B41CB0" w:rsidRPr="001F6E24" w:rsidRDefault="00B41CB0" w:rsidP="00B41CB0">
      <w:pPr>
        <w:spacing w:after="0" w:line="240" w:lineRule="auto"/>
        <w:jc w:val="center"/>
        <w:rPr>
          <w:rFonts w:asciiTheme="minorBidi" w:hAnsiTheme="minorBidi" w:cs="Abd Halabja Macintosh"/>
          <w:b/>
          <w:bCs/>
          <w:sz w:val="28"/>
          <w:szCs w:val="26"/>
        </w:rPr>
      </w:pPr>
      <w:smartTag w:uri="urn:schemas-microsoft-com:office:smarttags" w:element="place">
        <w:smartTag w:uri="urn:schemas-microsoft-com:office:smarttags" w:element="PlaceType">
          <w:r w:rsidRPr="001F6E24">
            <w:rPr>
              <w:rFonts w:asciiTheme="minorBidi" w:hAnsiTheme="minorBidi" w:cs="Abd Halabja Macintosh"/>
              <w:b/>
              <w:bCs/>
              <w:sz w:val="28"/>
              <w:szCs w:val="26"/>
            </w:rPr>
            <w:t>University</w:t>
          </w:r>
        </w:smartTag>
        <w:r w:rsidRPr="001F6E24">
          <w:rPr>
            <w:rFonts w:asciiTheme="minorBidi" w:hAnsiTheme="minorBidi" w:cs="Abd Halabja Macintosh"/>
            <w:b/>
            <w:bCs/>
            <w:sz w:val="28"/>
            <w:szCs w:val="26"/>
          </w:rPr>
          <w:t xml:space="preserve"> of </w:t>
        </w:r>
        <w:smartTag w:uri="urn:schemas-microsoft-com:office:smarttags" w:element="PlaceName">
          <w:r w:rsidRPr="001F6E24">
            <w:rPr>
              <w:rFonts w:asciiTheme="minorBidi" w:hAnsiTheme="minorBidi" w:cs="Abd Halabja Macintosh"/>
              <w:b/>
              <w:bCs/>
              <w:sz w:val="28"/>
              <w:szCs w:val="26"/>
            </w:rPr>
            <w:t>Duhok</w:t>
          </w:r>
        </w:smartTag>
      </w:smartTag>
    </w:p>
    <w:p w:rsidR="00B41CB0" w:rsidRPr="001F6E24" w:rsidRDefault="00B41CB0" w:rsidP="00B41CB0">
      <w:pPr>
        <w:jc w:val="center"/>
        <w:rPr>
          <w:rFonts w:asciiTheme="minorBidi" w:hAnsiTheme="minorBidi"/>
          <w:b/>
          <w:bCs/>
          <w:sz w:val="28"/>
          <w:szCs w:val="28"/>
        </w:rPr>
      </w:pPr>
      <w:r w:rsidRPr="001F6E24">
        <w:rPr>
          <w:rFonts w:asciiTheme="minorBidi" w:hAnsiTheme="minorBidi"/>
          <w:b/>
          <w:bCs/>
          <w:sz w:val="28"/>
          <w:szCs w:val="28"/>
        </w:rPr>
        <w:t>Directorate of Quality Assurance</w:t>
      </w:r>
    </w:p>
    <w:p w:rsidR="00B41CB0" w:rsidRPr="001F6E24" w:rsidRDefault="004C0B88" w:rsidP="00B41CB0">
      <w:pPr>
        <w:jc w:val="center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1918335</wp:posOffset>
            </wp:positionH>
            <wp:positionV relativeFrom="paragraph">
              <wp:posOffset>243840</wp:posOffset>
            </wp:positionV>
            <wp:extent cx="1896745" cy="1386840"/>
            <wp:effectExtent l="19050" t="0" r="8255" b="0"/>
            <wp:wrapNone/>
            <wp:docPr id="6" name="Picture 6" descr="2009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09_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138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1CB0" w:rsidRPr="001F6E24" w:rsidRDefault="00B41CB0" w:rsidP="00B41CB0">
      <w:pPr>
        <w:jc w:val="center"/>
        <w:rPr>
          <w:rFonts w:asciiTheme="minorBidi" w:hAnsiTheme="minorBidi"/>
          <w:b/>
          <w:bCs/>
          <w:sz w:val="28"/>
          <w:szCs w:val="28"/>
        </w:rPr>
      </w:pPr>
    </w:p>
    <w:p w:rsidR="00B41CB0" w:rsidRPr="001F6E24" w:rsidRDefault="00B41CB0" w:rsidP="00B41CB0">
      <w:pPr>
        <w:jc w:val="center"/>
        <w:rPr>
          <w:rFonts w:asciiTheme="minorBidi" w:hAnsiTheme="minorBidi"/>
          <w:b/>
          <w:bCs/>
          <w:sz w:val="20"/>
          <w:szCs w:val="20"/>
          <w:lang w:bidi="ar-IQ"/>
        </w:rPr>
      </w:pPr>
    </w:p>
    <w:p w:rsidR="00B41CB0" w:rsidRPr="001F6E24" w:rsidRDefault="00B41CB0" w:rsidP="00B41CB0">
      <w:pPr>
        <w:rPr>
          <w:rFonts w:asciiTheme="minorBidi" w:hAnsiTheme="minorBidi"/>
          <w:sz w:val="28"/>
          <w:szCs w:val="28"/>
          <w:rtl/>
          <w:lang w:bidi="ar-IQ"/>
        </w:rPr>
      </w:pPr>
    </w:p>
    <w:p w:rsidR="00B41CB0" w:rsidRPr="001F6E24" w:rsidRDefault="00B41CB0" w:rsidP="00B41CB0">
      <w:pPr>
        <w:rPr>
          <w:rFonts w:asciiTheme="minorBidi" w:hAnsiTheme="minorBidi"/>
          <w:sz w:val="28"/>
          <w:szCs w:val="28"/>
          <w:rtl/>
          <w:lang w:bidi="ar-IQ"/>
        </w:rPr>
      </w:pPr>
    </w:p>
    <w:p w:rsidR="00B41CB0" w:rsidRPr="001F6E24" w:rsidRDefault="00B41CB0" w:rsidP="00B41CB0">
      <w:pPr>
        <w:rPr>
          <w:rFonts w:asciiTheme="minorBidi" w:hAnsiTheme="minorBidi"/>
          <w:sz w:val="28"/>
          <w:szCs w:val="28"/>
          <w:lang w:bidi="ar-IQ"/>
        </w:rPr>
      </w:pPr>
    </w:p>
    <w:p w:rsidR="00B41CB0" w:rsidRPr="001F6E24" w:rsidRDefault="00B41CB0" w:rsidP="00B41CB0">
      <w:pPr>
        <w:rPr>
          <w:rFonts w:asciiTheme="minorBidi" w:hAnsiTheme="minorBidi"/>
          <w:sz w:val="28"/>
          <w:szCs w:val="28"/>
          <w:lang w:bidi="ar-IQ"/>
        </w:rPr>
      </w:pPr>
    </w:p>
    <w:p w:rsidR="00B41CB0" w:rsidRPr="001F6E24" w:rsidRDefault="0048371C" w:rsidP="0048371C">
      <w:pPr>
        <w:spacing w:line="240" w:lineRule="auto"/>
        <w:jc w:val="center"/>
        <w:rPr>
          <w:rFonts w:asciiTheme="minorBidi" w:hAnsiTheme="minorBidi" w:cstheme="majorBidi"/>
          <w:b/>
          <w:bCs/>
          <w:sz w:val="28"/>
          <w:szCs w:val="28"/>
          <w:rtl/>
          <w:lang w:bidi="ar-IQ"/>
        </w:rPr>
      </w:pPr>
      <w:r w:rsidRPr="001F6E24">
        <w:rPr>
          <w:rFonts w:asciiTheme="minorBidi" w:hAnsiTheme="minorBidi" w:cstheme="majorBidi"/>
          <w:b/>
          <w:bCs/>
          <w:sz w:val="28"/>
          <w:szCs w:val="28"/>
          <w:lang w:bidi="ar-IQ"/>
        </w:rPr>
        <w:t>College of</w:t>
      </w:r>
      <w:r w:rsidR="00B41CB0" w:rsidRPr="001F6E24">
        <w:rPr>
          <w:rFonts w:asciiTheme="minorBidi" w:hAnsiTheme="minorBidi" w:cstheme="majorBidi"/>
          <w:b/>
          <w:bCs/>
          <w:sz w:val="28"/>
          <w:szCs w:val="28"/>
          <w:lang w:bidi="ar-IQ"/>
        </w:rPr>
        <w:t xml:space="preserve"> Dentistry- Department of Biochemistry</w:t>
      </w:r>
    </w:p>
    <w:p w:rsidR="00B41CB0" w:rsidRPr="001F6E24" w:rsidRDefault="00B41CB0" w:rsidP="00B41CB0">
      <w:pPr>
        <w:rPr>
          <w:rFonts w:asciiTheme="minorBidi" w:hAnsiTheme="minorBidi"/>
          <w:sz w:val="28"/>
          <w:szCs w:val="28"/>
          <w:lang w:bidi="ar-IQ"/>
        </w:rPr>
      </w:pPr>
    </w:p>
    <w:p w:rsidR="00B41CB0" w:rsidRPr="001F6E24" w:rsidRDefault="00B41CB0" w:rsidP="00B41CB0">
      <w:pPr>
        <w:rPr>
          <w:rFonts w:asciiTheme="minorBidi" w:hAnsiTheme="minorBidi"/>
          <w:sz w:val="28"/>
          <w:szCs w:val="28"/>
          <w:lang w:bidi="ar-IQ"/>
        </w:rPr>
      </w:pPr>
    </w:p>
    <w:p w:rsidR="00B41CB0" w:rsidRPr="001F6E24" w:rsidRDefault="00B41CB0" w:rsidP="00B41CB0">
      <w:pPr>
        <w:rPr>
          <w:rFonts w:asciiTheme="minorBidi" w:hAnsiTheme="minorBidi"/>
          <w:sz w:val="28"/>
          <w:szCs w:val="28"/>
          <w:lang w:bidi="ar-IQ"/>
        </w:rPr>
      </w:pPr>
    </w:p>
    <w:p w:rsidR="00B41CB0" w:rsidRPr="001F6E24" w:rsidRDefault="00B41CB0" w:rsidP="00550C32">
      <w:pPr>
        <w:jc w:val="center"/>
        <w:rPr>
          <w:rFonts w:asciiTheme="minorBidi" w:hAnsiTheme="minorBidi" w:cstheme="majorBidi"/>
          <w:b/>
          <w:bCs/>
          <w:sz w:val="28"/>
          <w:szCs w:val="28"/>
          <w:lang w:bidi="ar-IQ"/>
        </w:rPr>
      </w:pPr>
      <w:r w:rsidRPr="001F6E24">
        <w:rPr>
          <w:rFonts w:asciiTheme="minorBidi" w:hAnsiTheme="minorBidi" w:cstheme="majorBidi"/>
          <w:b/>
          <w:bCs/>
          <w:sz w:val="28"/>
          <w:szCs w:val="28"/>
          <w:lang w:bidi="ar-IQ"/>
        </w:rPr>
        <w:t xml:space="preserve">Course book for </w:t>
      </w:r>
      <w:r w:rsidR="00550C32" w:rsidRPr="001F6E24">
        <w:rPr>
          <w:rFonts w:asciiTheme="minorBidi" w:hAnsiTheme="minorBidi" w:cstheme="majorBidi"/>
          <w:b/>
          <w:bCs/>
          <w:sz w:val="28"/>
          <w:szCs w:val="28"/>
          <w:lang w:bidi="ar-IQ"/>
        </w:rPr>
        <w:t>first</w:t>
      </w:r>
      <w:r w:rsidRPr="001F6E24">
        <w:rPr>
          <w:rFonts w:asciiTheme="minorBidi" w:hAnsiTheme="minorBidi" w:cstheme="majorBidi"/>
          <w:b/>
          <w:bCs/>
          <w:sz w:val="28"/>
          <w:szCs w:val="28"/>
          <w:lang w:bidi="ar-IQ"/>
        </w:rPr>
        <w:t xml:space="preserve"> year students</w:t>
      </w:r>
    </w:p>
    <w:p w:rsidR="00B41CB0" w:rsidRPr="001F6E24" w:rsidRDefault="00550C32" w:rsidP="00B41CB0">
      <w:pPr>
        <w:jc w:val="center"/>
        <w:rPr>
          <w:rFonts w:asciiTheme="minorBidi" w:hAnsiTheme="minorBidi" w:cstheme="majorBidi"/>
          <w:b/>
          <w:bCs/>
          <w:sz w:val="28"/>
          <w:szCs w:val="28"/>
          <w:lang w:bidi="ar-IQ"/>
        </w:rPr>
      </w:pPr>
      <w:r w:rsidRPr="001F6E24">
        <w:rPr>
          <w:rFonts w:asciiTheme="minorBidi" w:hAnsiTheme="minorBidi" w:cstheme="majorBidi"/>
          <w:b/>
          <w:bCs/>
          <w:sz w:val="28"/>
          <w:szCs w:val="28"/>
          <w:lang w:bidi="ar-IQ"/>
        </w:rPr>
        <w:t xml:space="preserve">Academic year  </w:t>
      </w:r>
      <w:r w:rsidR="0048371C" w:rsidRPr="001F6E24">
        <w:rPr>
          <w:rFonts w:asciiTheme="minorBidi" w:hAnsiTheme="minorBidi" w:cstheme="majorBidi"/>
          <w:b/>
          <w:bCs/>
          <w:sz w:val="28"/>
          <w:szCs w:val="28"/>
          <w:lang w:bidi="ar-IQ"/>
        </w:rPr>
        <w:t xml:space="preserve"> 2015- 2016</w:t>
      </w:r>
    </w:p>
    <w:p w:rsidR="00B41CB0" w:rsidRPr="001F6E24" w:rsidRDefault="00B41CB0" w:rsidP="00B41CB0">
      <w:pPr>
        <w:rPr>
          <w:rFonts w:asciiTheme="minorBidi" w:hAnsiTheme="minorBidi"/>
          <w:sz w:val="28"/>
          <w:szCs w:val="28"/>
          <w:rtl/>
          <w:lang w:bidi="ar-IQ"/>
        </w:rPr>
      </w:pPr>
      <w:r w:rsidRPr="001F6E24">
        <w:rPr>
          <w:rFonts w:asciiTheme="minorBidi" w:hAnsiTheme="minorBidi"/>
          <w:sz w:val="28"/>
          <w:szCs w:val="28"/>
          <w:lang w:bidi="ar-IQ"/>
        </w:rPr>
        <w:t xml:space="preserve"> </w:t>
      </w:r>
    </w:p>
    <w:p w:rsidR="00B41CB0" w:rsidRPr="001F6E24" w:rsidRDefault="00B41CB0" w:rsidP="0034045C">
      <w:pPr>
        <w:jc w:val="center"/>
        <w:rPr>
          <w:rFonts w:asciiTheme="minorBidi" w:hAnsiTheme="minorBidi"/>
          <w:b/>
          <w:bCs/>
          <w:sz w:val="44"/>
          <w:szCs w:val="44"/>
          <w:lang w:bidi="ar-KW"/>
        </w:rPr>
      </w:pPr>
    </w:p>
    <w:p w:rsidR="00E77B24" w:rsidRPr="001F6E24" w:rsidRDefault="00E77B24" w:rsidP="0034045C">
      <w:pPr>
        <w:jc w:val="center"/>
        <w:rPr>
          <w:rFonts w:asciiTheme="minorBidi" w:hAnsiTheme="minorBidi"/>
          <w:b/>
          <w:bCs/>
          <w:sz w:val="44"/>
          <w:szCs w:val="44"/>
          <w:lang w:bidi="ar-KW"/>
        </w:rPr>
      </w:pPr>
    </w:p>
    <w:p w:rsidR="00E77B24" w:rsidRPr="001F6E24" w:rsidRDefault="00E77B24" w:rsidP="00E77B24">
      <w:pPr>
        <w:rPr>
          <w:rFonts w:asciiTheme="minorBidi" w:hAnsiTheme="minorBidi"/>
          <w:b/>
          <w:bCs/>
          <w:sz w:val="44"/>
          <w:szCs w:val="44"/>
          <w:lang w:bidi="ar-KW"/>
        </w:rPr>
      </w:pPr>
    </w:p>
    <w:p w:rsidR="00E77B24" w:rsidRPr="001F6E24" w:rsidRDefault="00E77B24" w:rsidP="00E77B24">
      <w:pPr>
        <w:rPr>
          <w:rFonts w:asciiTheme="minorBidi" w:hAnsiTheme="minorBidi"/>
          <w:b/>
          <w:bCs/>
          <w:sz w:val="44"/>
          <w:szCs w:val="44"/>
          <w:lang w:bidi="ar-KW"/>
        </w:rPr>
      </w:pPr>
    </w:p>
    <w:p w:rsidR="00527961" w:rsidRPr="001F6E24" w:rsidRDefault="00527961" w:rsidP="00E77B24">
      <w:pPr>
        <w:rPr>
          <w:rFonts w:asciiTheme="minorBidi" w:hAnsiTheme="minorBidi"/>
          <w:b/>
          <w:bCs/>
          <w:sz w:val="44"/>
          <w:szCs w:val="44"/>
          <w:lang w:bidi="ar-KW"/>
        </w:rPr>
      </w:pPr>
      <w:r w:rsidRPr="001F6E24">
        <w:rPr>
          <w:rFonts w:asciiTheme="minorBidi" w:hAnsiTheme="minorBidi"/>
          <w:b/>
          <w:bCs/>
          <w:sz w:val="44"/>
          <w:szCs w:val="44"/>
          <w:lang w:bidi="ar-KW"/>
        </w:rPr>
        <w:t xml:space="preserve">  </w:t>
      </w:r>
    </w:p>
    <w:p w:rsidR="00403D95" w:rsidRPr="001F6E24" w:rsidRDefault="00403D95" w:rsidP="0034045C">
      <w:pPr>
        <w:jc w:val="center"/>
        <w:rPr>
          <w:rFonts w:asciiTheme="minorBidi" w:hAnsiTheme="minorBidi"/>
          <w:b/>
          <w:bCs/>
          <w:sz w:val="44"/>
          <w:szCs w:val="44"/>
          <w:lang w:bidi="ar-KW"/>
        </w:rPr>
      </w:pPr>
    </w:p>
    <w:p w:rsidR="00527961" w:rsidRPr="001F6E24" w:rsidRDefault="00527961" w:rsidP="0034045C">
      <w:pPr>
        <w:jc w:val="center"/>
        <w:rPr>
          <w:rFonts w:asciiTheme="minorBidi" w:hAnsiTheme="minorBidi"/>
          <w:b/>
          <w:bCs/>
          <w:sz w:val="44"/>
          <w:szCs w:val="44"/>
          <w:lang w:bidi="ar-KW"/>
        </w:rPr>
      </w:pPr>
      <w:r w:rsidRPr="001F6E24">
        <w:rPr>
          <w:rFonts w:asciiTheme="minorBidi" w:hAnsiTheme="minorBidi"/>
          <w:b/>
          <w:bCs/>
          <w:sz w:val="44"/>
          <w:szCs w:val="44"/>
          <w:lang w:bidi="ar-KW"/>
        </w:rPr>
        <w:lastRenderedPageBreak/>
        <w:t>Course Book</w:t>
      </w:r>
    </w:p>
    <w:tbl>
      <w:tblPr>
        <w:tblW w:w="10349" w:type="dxa"/>
        <w:tblInd w:w="-17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0A0" w:firstRow="1" w:lastRow="0" w:firstColumn="1" w:lastColumn="0" w:noHBand="0" w:noVBand="0"/>
      </w:tblPr>
      <w:tblGrid>
        <w:gridCol w:w="3618"/>
        <w:gridCol w:w="3024"/>
        <w:gridCol w:w="87"/>
        <w:gridCol w:w="3620"/>
      </w:tblGrid>
      <w:tr w:rsidR="00527961" w:rsidRPr="001F6E24" w:rsidTr="00535879">
        <w:tc>
          <w:tcPr>
            <w:tcW w:w="3618" w:type="dxa"/>
            <w:tcBorders>
              <w:top w:val="single" w:sz="8" w:space="0" w:color="4BACC6"/>
            </w:tcBorders>
            <w:shd w:val="clear" w:color="auto" w:fill="548DD4"/>
          </w:tcPr>
          <w:p w:rsidR="001D35E9" w:rsidRPr="001F6E24" w:rsidRDefault="00527961" w:rsidP="00DD2219">
            <w:pPr>
              <w:spacing w:after="0" w:line="240" w:lineRule="auto"/>
              <w:ind w:right="-447"/>
              <w:rPr>
                <w:rFonts w:asciiTheme="minorBidi" w:hAnsiTheme="minorBidi"/>
                <w:b/>
                <w:bCs/>
                <w:sz w:val="24"/>
                <w:szCs w:val="24"/>
                <w:lang w:bidi="ar-KW"/>
              </w:rPr>
            </w:pPr>
            <w:r w:rsidRPr="001F6E24">
              <w:rPr>
                <w:rFonts w:asciiTheme="minorBidi" w:hAnsiTheme="minorBidi"/>
                <w:b/>
                <w:bCs/>
                <w:sz w:val="24"/>
                <w:szCs w:val="24"/>
                <w:lang w:bidi="ar-KW"/>
              </w:rPr>
              <w:t>Course title</w:t>
            </w:r>
            <w:r w:rsidR="00DD2219" w:rsidRPr="001F6E24">
              <w:rPr>
                <w:rFonts w:asciiTheme="minorBidi" w:hAnsiTheme="minorBidi"/>
                <w:b/>
                <w:bCs/>
                <w:sz w:val="24"/>
                <w:szCs w:val="24"/>
                <w:lang w:bidi="ar-KW"/>
              </w:rPr>
              <w:t xml:space="preserve"> </w:t>
            </w:r>
          </w:p>
          <w:p w:rsidR="00527961" w:rsidRPr="001F6E24" w:rsidRDefault="00527961" w:rsidP="00DD2219">
            <w:pPr>
              <w:spacing w:after="0" w:line="240" w:lineRule="auto"/>
              <w:ind w:right="-447"/>
              <w:rPr>
                <w:rFonts w:asciiTheme="minorBidi" w:hAnsiTheme="minorBidi"/>
                <w:sz w:val="24"/>
                <w:szCs w:val="24"/>
                <w:lang w:bidi="ar-KW"/>
              </w:rPr>
            </w:pPr>
          </w:p>
        </w:tc>
        <w:tc>
          <w:tcPr>
            <w:tcW w:w="6731" w:type="dxa"/>
            <w:gridSpan w:val="3"/>
            <w:tcBorders>
              <w:top w:val="single" w:sz="8" w:space="0" w:color="4BACC6"/>
            </w:tcBorders>
            <w:shd w:val="clear" w:color="auto" w:fill="548DD4"/>
          </w:tcPr>
          <w:p w:rsidR="00527961" w:rsidRPr="001F6E24" w:rsidRDefault="00243DCE" w:rsidP="00243DCE">
            <w:pPr>
              <w:spacing w:after="0" w:line="240" w:lineRule="auto"/>
              <w:rPr>
                <w:rFonts w:asciiTheme="minorBidi" w:hAnsiTheme="minorBidi"/>
                <w:b/>
                <w:bCs/>
                <w:color w:val="FFFFFF"/>
                <w:sz w:val="24"/>
                <w:szCs w:val="24"/>
                <w:lang w:bidi="ar-KW"/>
              </w:rPr>
            </w:pPr>
            <w:r w:rsidRPr="001F6E24">
              <w:rPr>
                <w:rFonts w:asciiTheme="minorBidi" w:hAnsiTheme="minorBidi"/>
                <w:sz w:val="24"/>
                <w:szCs w:val="24"/>
                <w:lang w:bidi="ar-KW"/>
              </w:rPr>
              <w:t xml:space="preserve">                                                        </w:t>
            </w:r>
            <w:r w:rsidRPr="001F6E24">
              <w:rPr>
                <w:rFonts w:asciiTheme="minorBidi" w:hAnsiTheme="minorBidi"/>
                <w:b/>
                <w:bCs/>
                <w:sz w:val="24"/>
                <w:szCs w:val="24"/>
                <w:lang w:bidi="ar-KW"/>
              </w:rPr>
              <w:t xml:space="preserve">Biochemistry  </w:t>
            </w:r>
          </w:p>
        </w:tc>
      </w:tr>
      <w:tr w:rsidR="00527961" w:rsidRPr="001F6E24" w:rsidTr="00535879">
        <w:tc>
          <w:tcPr>
            <w:tcW w:w="3618" w:type="dxa"/>
            <w:tcBorders>
              <w:top w:val="single" w:sz="8" w:space="0" w:color="4BACC6"/>
              <w:bottom w:val="single" w:sz="8" w:space="0" w:color="4BACC6"/>
            </w:tcBorders>
          </w:tcPr>
          <w:p w:rsidR="001D35E9" w:rsidRPr="001F6E24" w:rsidRDefault="00527961" w:rsidP="00680A64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lang w:bidi="ar-KW"/>
              </w:rPr>
            </w:pPr>
            <w:r w:rsidRPr="001F6E24">
              <w:rPr>
                <w:rFonts w:asciiTheme="minorBidi" w:hAnsiTheme="minorBidi"/>
                <w:b/>
                <w:bCs/>
                <w:sz w:val="24"/>
                <w:szCs w:val="24"/>
                <w:lang w:bidi="ar-KW"/>
              </w:rPr>
              <w:t>lecturer in charge</w:t>
            </w:r>
            <w:r w:rsidR="001D35E9" w:rsidRPr="001F6E24">
              <w:rPr>
                <w:rFonts w:asciiTheme="minorBidi" w:hAnsiTheme="minorBidi"/>
                <w:b/>
                <w:bCs/>
                <w:sz w:val="24"/>
                <w:szCs w:val="24"/>
                <w:lang w:bidi="ar-KW"/>
              </w:rPr>
              <w:t xml:space="preserve"> </w:t>
            </w:r>
            <w:r w:rsidR="00243DCE" w:rsidRPr="001F6E24">
              <w:rPr>
                <w:rFonts w:asciiTheme="minorBidi" w:hAnsiTheme="minorBidi"/>
                <w:b/>
                <w:bCs/>
                <w:sz w:val="24"/>
                <w:szCs w:val="24"/>
                <w:lang w:bidi="ar-KW"/>
              </w:rPr>
              <w:t xml:space="preserve">                    </w:t>
            </w:r>
          </w:p>
          <w:p w:rsidR="00527961" w:rsidRPr="001F6E24" w:rsidRDefault="00527961" w:rsidP="00243DCE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lang w:bidi="ar-KW"/>
              </w:rPr>
            </w:pPr>
          </w:p>
        </w:tc>
        <w:tc>
          <w:tcPr>
            <w:tcW w:w="6731" w:type="dxa"/>
            <w:gridSpan w:val="3"/>
            <w:tcBorders>
              <w:top w:val="single" w:sz="8" w:space="0" w:color="4BACC6"/>
              <w:bottom w:val="single" w:sz="8" w:space="0" w:color="4BACC6"/>
            </w:tcBorders>
          </w:tcPr>
          <w:p w:rsidR="00243DCE" w:rsidRPr="001F6E24" w:rsidRDefault="008233FF" w:rsidP="00550C32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  <w:lang w:bidi="ar-KW"/>
              </w:rPr>
            </w:pPr>
            <w:r w:rsidRPr="001F6E24">
              <w:rPr>
                <w:rFonts w:asciiTheme="minorBidi" w:hAnsiTheme="minorBidi"/>
                <w:sz w:val="24"/>
                <w:szCs w:val="24"/>
                <w:lang w:bidi="ar-KW"/>
              </w:rPr>
              <w:t xml:space="preserve">                     </w:t>
            </w:r>
            <w:r w:rsidR="00550C32" w:rsidRPr="001F6E24">
              <w:rPr>
                <w:rFonts w:asciiTheme="minorBidi" w:hAnsiTheme="minorBidi"/>
                <w:sz w:val="24"/>
                <w:szCs w:val="24"/>
                <w:lang w:bidi="ar-KW"/>
              </w:rPr>
              <w:t>Adala Mustafa sami</w:t>
            </w:r>
          </w:p>
          <w:p w:rsidR="00527961" w:rsidRPr="001F6E24" w:rsidRDefault="00527961" w:rsidP="00BF7509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  <w:lang w:bidi="ar-KW"/>
              </w:rPr>
            </w:pPr>
          </w:p>
        </w:tc>
      </w:tr>
      <w:tr w:rsidR="00527961" w:rsidRPr="001F6E24" w:rsidTr="0062652B">
        <w:tc>
          <w:tcPr>
            <w:tcW w:w="3618" w:type="dxa"/>
          </w:tcPr>
          <w:p w:rsidR="00527961" w:rsidRPr="001F6E24" w:rsidRDefault="006948E0" w:rsidP="00243DCE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lang w:bidi="ar-KW"/>
              </w:rPr>
            </w:pPr>
            <w:r w:rsidRPr="001F6E24">
              <w:rPr>
                <w:rFonts w:asciiTheme="minorBidi" w:hAnsiTheme="minorBidi"/>
                <w:b/>
                <w:bCs/>
                <w:sz w:val="24"/>
                <w:szCs w:val="24"/>
                <w:lang w:bidi="ar-KW"/>
              </w:rPr>
              <w:t>College</w:t>
            </w:r>
            <w:r w:rsidR="00243DCE" w:rsidRPr="001F6E24">
              <w:rPr>
                <w:rFonts w:asciiTheme="minorBidi" w:hAnsiTheme="minorBidi"/>
                <w:b/>
                <w:bCs/>
                <w:sz w:val="24"/>
                <w:szCs w:val="24"/>
                <w:lang w:bidi="ar-KW"/>
              </w:rPr>
              <w:t xml:space="preserve"> </w:t>
            </w:r>
            <w:r w:rsidR="00603363" w:rsidRPr="001F6E24">
              <w:rPr>
                <w:rFonts w:asciiTheme="minorBidi" w:hAnsiTheme="minorBidi"/>
                <w:b/>
                <w:bCs/>
                <w:sz w:val="24"/>
                <w:szCs w:val="24"/>
                <w:lang w:bidi="ar-KW"/>
              </w:rPr>
              <w:t>/ Dept</w:t>
            </w:r>
            <w:r w:rsidR="00243DCE" w:rsidRPr="001F6E24">
              <w:rPr>
                <w:rFonts w:asciiTheme="minorBidi" w:hAnsiTheme="minorBidi"/>
                <w:b/>
                <w:bCs/>
                <w:sz w:val="24"/>
                <w:szCs w:val="24"/>
                <w:lang w:bidi="ar-KW"/>
              </w:rPr>
              <w:t xml:space="preserve">                                        </w:t>
            </w:r>
          </w:p>
        </w:tc>
        <w:tc>
          <w:tcPr>
            <w:tcW w:w="3024" w:type="dxa"/>
          </w:tcPr>
          <w:p w:rsidR="00243DCE" w:rsidRPr="001F6E24" w:rsidRDefault="00243DCE" w:rsidP="00BF7509">
            <w:pPr>
              <w:tabs>
                <w:tab w:val="left" w:pos="2257"/>
              </w:tabs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  <w:lang w:bidi="ar-KW"/>
              </w:rPr>
            </w:pPr>
          </w:p>
          <w:p w:rsidR="00527961" w:rsidRPr="001F6E24" w:rsidRDefault="00527961" w:rsidP="00BF7509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  <w:lang w:bidi="ar-KW"/>
              </w:rPr>
            </w:pPr>
          </w:p>
        </w:tc>
        <w:tc>
          <w:tcPr>
            <w:tcW w:w="3707" w:type="dxa"/>
            <w:gridSpan w:val="2"/>
          </w:tcPr>
          <w:p w:rsidR="00527961" w:rsidRPr="001F6E24" w:rsidRDefault="006948E0" w:rsidP="00B41CB0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lang w:bidi="ar-KW"/>
              </w:rPr>
            </w:pPr>
            <w:r w:rsidRPr="001F6E24">
              <w:rPr>
                <w:rFonts w:asciiTheme="minorBidi" w:hAnsiTheme="minorBidi"/>
                <w:sz w:val="20"/>
                <w:szCs w:val="20"/>
                <w:lang w:bidi="ar-KW"/>
              </w:rPr>
              <w:t>College</w:t>
            </w:r>
            <w:r w:rsidR="00243DCE" w:rsidRPr="001F6E24">
              <w:rPr>
                <w:rFonts w:asciiTheme="minorBidi" w:hAnsiTheme="minorBidi"/>
                <w:sz w:val="20"/>
                <w:szCs w:val="20"/>
                <w:lang w:bidi="ar-KW"/>
              </w:rPr>
              <w:t xml:space="preserve"> of dentistry</w:t>
            </w:r>
            <w:r w:rsidR="00B41CB0" w:rsidRPr="001F6E24">
              <w:rPr>
                <w:rFonts w:asciiTheme="minorBidi" w:hAnsiTheme="minorBidi"/>
                <w:sz w:val="20"/>
                <w:szCs w:val="20"/>
                <w:lang w:bidi="ar-KW"/>
              </w:rPr>
              <w:t>/Biochemistry</w:t>
            </w:r>
          </w:p>
        </w:tc>
      </w:tr>
      <w:tr w:rsidR="00527961" w:rsidRPr="001F6E24" w:rsidTr="0062652B">
        <w:tc>
          <w:tcPr>
            <w:tcW w:w="3618" w:type="dxa"/>
            <w:tcBorders>
              <w:top w:val="single" w:sz="8" w:space="0" w:color="4BACC6"/>
              <w:bottom w:val="single" w:sz="8" w:space="0" w:color="4BACC6"/>
            </w:tcBorders>
          </w:tcPr>
          <w:p w:rsidR="00527961" w:rsidRPr="001F6E24" w:rsidRDefault="00527961" w:rsidP="00680A64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lang w:bidi="ar-KW"/>
              </w:rPr>
            </w:pPr>
            <w:r w:rsidRPr="001F6E24">
              <w:rPr>
                <w:rFonts w:asciiTheme="minorBidi" w:hAnsiTheme="minorBidi"/>
                <w:b/>
                <w:bCs/>
                <w:sz w:val="24"/>
                <w:szCs w:val="24"/>
                <w:lang w:bidi="ar-KW"/>
              </w:rPr>
              <w:t>Contact details</w:t>
            </w:r>
          </w:p>
        </w:tc>
        <w:tc>
          <w:tcPr>
            <w:tcW w:w="3024" w:type="dxa"/>
            <w:tcBorders>
              <w:top w:val="single" w:sz="8" w:space="0" w:color="4BACC6"/>
              <w:bottom w:val="single" w:sz="8" w:space="0" w:color="4BACC6"/>
            </w:tcBorders>
          </w:tcPr>
          <w:p w:rsidR="00527961" w:rsidRPr="001F6E24" w:rsidRDefault="00527961" w:rsidP="00550C32">
            <w:pPr>
              <w:jc w:val="center"/>
              <w:rPr>
                <w:rFonts w:asciiTheme="minorBidi" w:hAnsiTheme="minorBidi"/>
                <w:sz w:val="24"/>
                <w:szCs w:val="24"/>
                <w:lang w:bidi="ar-IQ"/>
              </w:rPr>
            </w:pPr>
            <w:r w:rsidRPr="001F6E24">
              <w:rPr>
                <w:rFonts w:asciiTheme="minorBidi" w:hAnsiTheme="minorBidi"/>
                <w:sz w:val="24"/>
                <w:szCs w:val="24"/>
                <w:lang w:bidi="ar-KW"/>
              </w:rPr>
              <w:t>Tel:</w:t>
            </w:r>
            <w:r w:rsidR="001D35E9" w:rsidRPr="001F6E24">
              <w:rPr>
                <w:rFonts w:asciiTheme="minorBidi" w:hAnsiTheme="minorBidi"/>
                <w:sz w:val="24"/>
                <w:szCs w:val="24"/>
                <w:lang w:bidi="ar-IQ"/>
              </w:rPr>
              <w:t xml:space="preserve"> </w:t>
            </w:r>
            <w:r w:rsidR="008B7CB1" w:rsidRPr="001F6E24">
              <w:rPr>
                <w:rFonts w:asciiTheme="minorBidi" w:hAnsiTheme="minorBidi"/>
                <w:sz w:val="24"/>
                <w:szCs w:val="24"/>
                <w:lang w:bidi="ar-IQ"/>
              </w:rPr>
              <w:t>0096</w:t>
            </w:r>
            <w:r w:rsidR="001D35E9" w:rsidRPr="001F6E24">
              <w:rPr>
                <w:rFonts w:asciiTheme="minorBidi" w:hAnsiTheme="minorBidi"/>
                <w:sz w:val="24"/>
                <w:szCs w:val="24"/>
                <w:lang w:bidi="ar-IQ"/>
              </w:rPr>
              <w:t>750</w:t>
            </w:r>
            <w:r w:rsidR="00550C32" w:rsidRPr="001F6E24">
              <w:rPr>
                <w:rFonts w:asciiTheme="minorBidi" w:hAnsiTheme="minorBidi"/>
                <w:sz w:val="24"/>
                <w:szCs w:val="24"/>
                <w:lang w:bidi="ar-IQ"/>
              </w:rPr>
              <w:t>4977412</w:t>
            </w:r>
          </w:p>
        </w:tc>
        <w:tc>
          <w:tcPr>
            <w:tcW w:w="3707" w:type="dxa"/>
            <w:gridSpan w:val="2"/>
            <w:tcBorders>
              <w:top w:val="single" w:sz="8" w:space="0" w:color="4BACC6"/>
              <w:bottom w:val="single" w:sz="8" w:space="0" w:color="4BACC6"/>
            </w:tcBorders>
          </w:tcPr>
          <w:p w:rsidR="00527961" w:rsidRPr="001F6E24" w:rsidRDefault="00527961" w:rsidP="00550C32">
            <w:pPr>
              <w:spacing w:after="0" w:line="240" w:lineRule="auto"/>
              <w:rPr>
                <w:rFonts w:asciiTheme="minorBidi" w:hAnsiTheme="minorBidi"/>
                <w:sz w:val="18"/>
                <w:szCs w:val="18"/>
                <w:lang w:bidi="ar-KW"/>
              </w:rPr>
            </w:pPr>
            <w:r w:rsidRPr="001F6E24">
              <w:rPr>
                <w:rFonts w:asciiTheme="minorBidi" w:hAnsiTheme="minorBidi"/>
                <w:sz w:val="18"/>
                <w:szCs w:val="18"/>
                <w:lang w:bidi="ar-KW"/>
              </w:rPr>
              <w:t>Email:</w:t>
            </w:r>
            <w:r w:rsidR="001D35E9" w:rsidRPr="001F6E24">
              <w:rPr>
                <w:rFonts w:asciiTheme="minorBidi" w:hAnsiTheme="minorBidi"/>
                <w:color w:val="0070C0"/>
                <w:sz w:val="18"/>
                <w:szCs w:val="18"/>
                <w:lang w:bidi="ar-KW"/>
              </w:rPr>
              <w:t xml:space="preserve"> </w:t>
            </w:r>
            <w:r w:rsidR="00550C32" w:rsidRPr="001F6E24">
              <w:rPr>
                <w:rFonts w:asciiTheme="minorBidi" w:hAnsiTheme="minorBidi"/>
                <w:color w:val="0070C0"/>
                <w:sz w:val="18"/>
                <w:szCs w:val="18"/>
                <w:lang w:bidi="ar-KW"/>
              </w:rPr>
              <w:t>adalamusatafa</w:t>
            </w:r>
            <w:r w:rsidR="001D35E9" w:rsidRPr="001F6E24">
              <w:rPr>
                <w:rFonts w:asciiTheme="minorBidi" w:hAnsiTheme="minorBidi"/>
                <w:color w:val="0070C0"/>
                <w:sz w:val="18"/>
                <w:szCs w:val="18"/>
                <w:lang w:bidi="ar-KW"/>
              </w:rPr>
              <w:t>@yahoo.com</w:t>
            </w:r>
          </w:p>
          <w:p w:rsidR="00527961" w:rsidRPr="001F6E24" w:rsidRDefault="00527961" w:rsidP="00BF7509">
            <w:pPr>
              <w:spacing w:after="0" w:line="240" w:lineRule="auto"/>
              <w:ind w:firstLine="720"/>
              <w:jc w:val="center"/>
              <w:rPr>
                <w:rFonts w:asciiTheme="minorBidi" w:hAnsiTheme="minorBidi"/>
                <w:sz w:val="24"/>
                <w:szCs w:val="24"/>
                <w:lang w:bidi="ar-KW"/>
              </w:rPr>
            </w:pPr>
          </w:p>
        </w:tc>
      </w:tr>
      <w:tr w:rsidR="00527961" w:rsidRPr="001F6E24" w:rsidTr="00535879">
        <w:tc>
          <w:tcPr>
            <w:tcW w:w="3618" w:type="dxa"/>
            <w:tcBorders>
              <w:top w:val="single" w:sz="8" w:space="0" w:color="4BACC6"/>
              <w:bottom w:val="single" w:sz="8" w:space="0" w:color="4BACC6"/>
            </w:tcBorders>
          </w:tcPr>
          <w:p w:rsidR="00527961" w:rsidRPr="001F6E24" w:rsidRDefault="00527961" w:rsidP="00680A64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lang w:bidi="ar-KW"/>
              </w:rPr>
            </w:pPr>
            <w:r w:rsidRPr="001F6E24">
              <w:rPr>
                <w:rFonts w:asciiTheme="minorBidi" w:hAnsiTheme="minorBidi"/>
                <w:b/>
                <w:bCs/>
                <w:sz w:val="24"/>
                <w:szCs w:val="24"/>
                <w:lang w:bidi="ar-KW"/>
              </w:rPr>
              <w:t>Coordinator’s name</w:t>
            </w:r>
          </w:p>
        </w:tc>
        <w:tc>
          <w:tcPr>
            <w:tcW w:w="6731" w:type="dxa"/>
            <w:gridSpan w:val="3"/>
            <w:tcBorders>
              <w:top w:val="single" w:sz="8" w:space="0" w:color="4BACC6"/>
              <w:bottom w:val="single" w:sz="8" w:space="0" w:color="4BACC6"/>
            </w:tcBorders>
          </w:tcPr>
          <w:p w:rsidR="00527961" w:rsidRPr="00855E93" w:rsidRDefault="00855E93" w:rsidP="00855E93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  <w:lang w:bidi="ar-KW"/>
              </w:rPr>
            </w:pPr>
            <w:r w:rsidRPr="008233FF">
              <w:rPr>
                <w:rFonts w:ascii="Century Gothic" w:hAnsi="Century Gothic"/>
                <w:sz w:val="24"/>
                <w:szCs w:val="24"/>
                <w:lang w:bidi="ar-KW"/>
              </w:rPr>
              <w:t>Dr. Sherwan F Salih</w:t>
            </w:r>
            <w:r w:rsidR="008B7CB1" w:rsidRPr="001F6E24">
              <w:rPr>
                <w:rFonts w:asciiTheme="minorBidi" w:hAnsiTheme="minorBidi" w:cs="Times New Roman"/>
                <w:sz w:val="24"/>
                <w:szCs w:val="24"/>
                <w:lang w:bidi="ar-IQ"/>
              </w:rPr>
              <w:t xml:space="preserve">                       </w:t>
            </w:r>
          </w:p>
        </w:tc>
      </w:tr>
      <w:tr w:rsidR="00527961" w:rsidRPr="001F6E24" w:rsidTr="0062652B">
        <w:tc>
          <w:tcPr>
            <w:tcW w:w="3618" w:type="dxa"/>
          </w:tcPr>
          <w:p w:rsidR="00527961" w:rsidRPr="001F6E24" w:rsidRDefault="00527961" w:rsidP="00680A64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lang w:bidi="ar-KW"/>
              </w:rPr>
            </w:pPr>
            <w:r w:rsidRPr="001F6E24">
              <w:rPr>
                <w:rFonts w:asciiTheme="minorBidi" w:hAnsiTheme="minorBidi"/>
                <w:b/>
                <w:bCs/>
                <w:sz w:val="24"/>
                <w:szCs w:val="24"/>
                <w:lang w:bidi="ar-KW"/>
              </w:rPr>
              <w:t>Contact details</w:t>
            </w:r>
          </w:p>
        </w:tc>
        <w:tc>
          <w:tcPr>
            <w:tcW w:w="3111" w:type="dxa"/>
            <w:gridSpan w:val="2"/>
          </w:tcPr>
          <w:p w:rsidR="00527961" w:rsidRPr="001F6E24" w:rsidRDefault="00527961" w:rsidP="00BF7509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  <w:lang w:bidi="ar-KW"/>
              </w:rPr>
            </w:pPr>
          </w:p>
        </w:tc>
        <w:tc>
          <w:tcPr>
            <w:tcW w:w="3620" w:type="dxa"/>
          </w:tcPr>
          <w:p w:rsidR="00527961" w:rsidRPr="001F6E24" w:rsidRDefault="00527961" w:rsidP="00BF7509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  <w:lang w:bidi="ar-KW"/>
              </w:rPr>
            </w:pPr>
          </w:p>
        </w:tc>
      </w:tr>
      <w:tr w:rsidR="00527961" w:rsidRPr="001F6E24" w:rsidTr="00535879">
        <w:tc>
          <w:tcPr>
            <w:tcW w:w="10349" w:type="dxa"/>
            <w:gridSpan w:val="4"/>
            <w:tcBorders>
              <w:top w:val="single" w:sz="8" w:space="0" w:color="4BACC6"/>
              <w:bottom w:val="single" w:sz="8" w:space="0" w:color="4BACC6"/>
            </w:tcBorders>
          </w:tcPr>
          <w:p w:rsidR="00D81ED4" w:rsidRPr="001F6E24" w:rsidRDefault="00527961" w:rsidP="006B3831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lang w:bidi="ar-KW"/>
              </w:rPr>
            </w:pPr>
            <w:r w:rsidRPr="001F6E24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  <w:r w:rsidRPr="001F6E24">
              <w:rPr>
                <w:b/>
                <w:bCs/>
                <w:sz w:val="24"/>
                <w:szCs w:val="24"/>
                <w:lang w:bidi="ar-KW"/>
              </w:rPr>
              <w:t>‌</w:t>
            </w:r>
            <w:r w:rsidRPr="001F6E24">
              <w:rPr>
                <w:rFonts w:asciiTheme="minorBidi" w:hAnsiTheme="minorBidi"/>
                <w:b/>
                <w:bCs/>
                <w:sz w:val="24"/>
                <w:szCs w:val="24"/>
                <w:lang w:bidi="ar-KW"/>
              </w:rPr>
              <w:t xml:space="preserve">Course overview: </w:t>
            </w:r>
          </w:p>
          <w:p w:rsidR="00527961" w:rsidRPr="001F6E24" w:rsidRDefault="00704690" w:rsidP="00571F02">
            <w:pPr>
              <w:shd w:val="clear" w:color="auto" w:fill="FFFFFF"/>
              <w:spacing w:before="230" w:after="0" w:line="230" w:lineRule="atLeast"/>
              <w:ind w:right="846"/>
              <w:jc w:val="both"/>
              <w:rPr>
                <w:rFonts w:asciiTheme="minorBidi" w:hAnsiTheme="minorBidi"/>
                <w:b/>
                <w:bCs/>
                <w:sz w:val="24"/>
                <w:szCs w:val="24"/>
                <w:lang w:bidi="ar-KW"/>
              </w:rPr>
            </w:pPr>
            <w:r w:rsidRPr="001F6E24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</w:rPr>
              <w:t>This course covers topics such as bonding and structures, acids and bases, organic molecules and functional groups, alkanes, stereochemistry, organic reactions,</w:t>
            </w:r>
            <w:r w:rsidR="00056482" w:rsidRPr="001F6E24">
              <w:rPr>
                <w:rFonts w:asciiTheme="minorBidi" w:hAnsiTheme="minorBidi"/>
                <w:sz w:val="24"/>
                <w:szCs w:val="24"/>
                <w:lang w:bidi="ar-IQ"/>
              </w:rPr>
              <w:t xml:space="preserve"> oxidation and reduction; solu</w:t>
            </w:r>
            <w:r w:rsidRPr="001F6E24">
              <w:rPr>
                <w:rFonts w:asciiTheme="minorBidi" w:hAnsiTheme="minorBidi"/>
                <w:sz w:val="24"/>
                <w:szCs w:val="24"/>
                <w:lang w:bidi="ar-IQ"/>
              </w:rPr>
              <w:t>tions, colloids;</w:t>
            </w:r>
            <w:r w:rsidR="00056482" w:rsidRPr="001F6E24">
              <w:rPr>
                <w:rFonts w:asciiTheme="minorBidi" w:hAnsiTheme="minorBidi"/>
                <w:sz w:val="24"/>
                <w:szCs w:val="24"/>
                <w:lang w:bidi="ar-IQ"/>
              </w:rPr>
              <w:t xml:space="preserve"> </w:t>
            </w:r>
            <w:r w:rsidR="00571F02">
              <w:rPr>
                <w:rFonts w:asciiTheme="minorBidi" w:hAnsiTheme="minorBidi"/>
                <w:sz w:val="24"/>
                <w:szCs w:val="24"/>
                <w:lang w:bidi="ar-IQ"/>
              </w:rPr>
              <w:t>e</w:t>
            </w:r>
            <w:r w:rsidR="00056482" w:rsidRPr="001F6E24">
              <w:rPr>
                <w:rFonts w:asciiTheme="minorBidi" w:hAnsiTheme="minorBidi"/>
                <w:sz w:val="24"/>
                <w:szCs w:val="24"/>
                <w:lang w:bidi="ar-IQ"/>
              </w:rPr>
              <w:t xml:space="preserve">mulsions; and </w:t>
            </w:r>
            <w:r w:rsidRPr="001F6E24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</w:rPr>
              <w:t>other various topics.</w:t>
            </w:r>
            <w:r w:rsidR="00367EC0" w:rsidRPr="001F6E24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</w:rPr>
              <w:t xml:space="preserve"> This course also give</w:t>
            </w:r>
            <w:r w:rsidR="00367EC0" w:rsidRPr="001F6E24">
              <w:rPr>
                <w:rFonts w:asciiTheme="minorBidi" w:hAnsiTheme="minorBidi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="00367EC0" w:rsidRPr="001F6E24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</w:rPr>
              <w:t>fundamental concepts relating to carbon compounds with emphasis on structural theory and the nature of chemical bonding, physical, and chemical properties of the principal classes of carbon compounds</w:t>
            </w:r>
            <w:r w:rsidR="001F6E24" w:rsidRPr="001F6E24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</w:rPr>
              <w:t xml:space="preserve">. The course talk about the </w:t>
            </w:r>
            <w:r w:rsidR="006127E4" w:rsidRPr="001F6E24">
              <w:rPr>
                <w:rFonts w:asciiTheme="minorBidi" w:hAnsiTheme="minorBidi"/>
                <w:sz w:val="24"/>
                <w:szCs w:val="24"/>
                <w:lang w:bidi="ar-KW"/>
              </w:rPr>
              <w:t xml:space="preserve">biochemical </w:t>
            </w:r>
            <w:r w:rsidR="004E01D3" w:rsidRPr="001F6E24">
              <w:rPr>
                <w:rFonts w:asciiTheme="minorBidi" w:hAnsiTheme="minorBidi"/>
                <w:sz w:val="24"/>
                <w:szCs w:val="24"/>
                <w:lang w:bidi="ar-KW"/>
              </w:rPr>
              <w:t>structures, properties and functions of proteins, enzymes, carb</w:t>
            </w:r>
            <w:r w:rsidR="001F6E24" w:rsidRPr="001F6E24">
              <w:rPr>
                <w:rFonts w:asciiTheme="minorBidi" w:hAnsiTheme="minorBidi"/>
                <w:sz w:val="24"/>
                <w:szCs w:val="24"/>
                <w:lang w:bidi="ar-KW"/>
              </w:rPr>
              <w:t>ohydrates, lipids, and nucleic acid</w:t>
            </w:r>
            <w:r w:rsidR="004E01D3" w:rsidRPr="001F6E24">
              <w:rPr>
                <w:rFonts w:asciiTheme="minorBidi" w:hAnsiTheme="minorBidi"/>
                <w:sz w:val="24"/>
                <w:szCs w:val="24"/>
                <w:lang w:bidi="ar-KW"/>
              </w:rPr>
              <w:t xml:space="preserve">. </w:t>
            </w:r>
          </w:p>
        </w:tc>
      </w:tr>
      <w:tr w:rsidR="00527961" w:rsidRPr="001F6E24" w:rsidTr="00535879">
        <w:tc>
          <w:tcPr>
            <w:tcW w:w="10349" w:type="dxa"/>
            <w:gridSpan w:val="4"/>
            <w:tcBorders>
              <w:top w:val="single" w:sz="8" w:space="0" w:color="4BACC6"/>
              <w:bottom w:val="single" w:sz="8" w:space="0" w:color="4BACC6"/>
            </w:tcBorders>
          </w:tcPr>
          <w:p w:rsidR="001F6E24" w:rsidRDefault="001F6E24" w:rsidP="006A597D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lang w:bidi="ar-KW"/>
              </w:rPr>
            </w:pPr>
          </w:p>
          <w:p w:rsidR="009535C3" w:rsidRDefault="00527961" w:rsidP="006A597D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lang w:bidi="ar-KW"/>
              </w:rPr>
            </w:pPr>
            <w:r w:rsidRPr="001F6E24">
              <w:rPr>
                <w:rFonts w:asciiTheme="minorBidi" w:hAnsiTheme="minorBidi"/>
                <w:b/>
                <w:bCs/>
                <w:sz w:val="24"/>
                <w:szCs w:val="24"/>
                <w:lang w:bidi="ar-KW"/>
              </w:rPr>
              <w:t>Course Objectives:</w:t>
            </w:r>
          </w:p>
          <w:p w:rsidR="00C56EF4" w:rsidRDefault="00D82D4B" w:rsidP="00C56EF4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Bidi" w:hAnsiTheme="minorBidi"/>
                <w:sz w:val="24"/>
                <w:szCs w:val="24"/>
                <w:lang w:bidi="ar-KW"/>
              </w:rPr>
            </w:pPr>
            <w:r w:rsidRPr="00730E7F">
              <w:rPr>
                <w:rFonts w:asciiTheme="minorBidi" w:hAnsiTheme="minorBidi"/>
                <w:sz w:val="24"/>
                <w:szCs w:val="24"/>
                <w:lang w:bidi="ar-KW"/>
              </w:rPr>
              <w:t>The overall goal of the laboratory course is to provide students or helping them to understand some of the principles, laws, and theories of chemistry.</w:t>
            </w:r>
          </w:p>
          <w:p w:rsidR="00C56EF4" w:rsidRDefault="00C56EF4" w:rsidP="00C56EF4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Bidi" w:hAnsiTheme="minorBidi"/>
                <w:sz w:val="24"/>
                <w:szCs w:val="24"/>
                <w:lang w:bidi="ar-KW"/>
              </w:rPr>
            </w:pPr>
            <w:r w:rsidRPr="00C56EF4">
              <w:rPr>
                <w:rFonts w:asciiTheme="minorBidi" w:hAnsiTheme="minorBidi"/>
                <w:sz w:val="24"/>
                <w:szCs w:val="24"/>
                <w:lang w:bidi="ar-KW"/>
              </w:rPr>
              <w:t>Understand the chemistry connection among carbohydrates, proteins, lipids, nucleic acids, enzymes…etc, and the human health</w:t>
            </w:r>
          </w:p>
          <w:p w:rsidR="00D82D4B" w:rsidRPr="00C56EF4" w:rsidRDefault="00C56EF4" w:rsidP="00C56EF4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Bidi" w:hAnsiTheme="minorBidi"/>
                <w:sz w:val="24"/>
                <w:szCs w:val="24"/>
                <w:lang w:bidi="ar-KW"/>
              </w:rPr>
            </w:pPr>
            <w:r w:rsidRPr="00C56EF4">
              <w:rPr>
                <w:rFonts w:asciiTheme="minorBidi" w:hAnsiTheme="minorBidi"/>
                <w:sz w:val="24"/>
                <w:szCs w:val="24"/>
                <w:lang w:bidi="ar-KW"/>
              </w:rPr>
              <w:t>Know the medical uses of the common chemical compound as antiseptics, anesthetics, drugs… etc.</w:t>
            </w:r>
            <w:r w:rsidR="00D82D4B" w:rsidRPr="00C56EF4">
              <w:rPr>
                <w:rFonts w:asciiTheme="minorBidi" w:hAnsiTheme="minorBidi"/>
                <w:sz w:val="24"/>
                <w:szCs w:val="24"/>
                <w:lang w:bidi="ar-KW"/>
              </w:rPr>
              <w:t xml:space="preserve"> </w:t>
            </w:r>
          </w:p>
          <w:p w:rsidR="00D82D4B" w:rsidRPr="00730E7F" w:rsidRDefault="00C56EF4" w:rsidP="00C56EF4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Bidi" w:hAnsiTheme="minorBidi"/>
                <w:sz w:val="24"/>
                <w:szCs w:val="24"/>
                <w:lang w:bidi="ar-KW"/>
              </w:rPr>
            </w:pPr>
            <w:r>
              <w:rPr>
                <w:rFonts w:asciiTheme="minorBidi" w:hAnsiTheme="minorBidi"/>
                <w:sz w:val="24"/>
                <w:szCs w:val="24"/>
                <w:lang w:bidi="ar-KW"/>
              </w:rPr>
              <w:t>In addition</w:t>
            </w:r>
            <w:r w:rsidR="00D82D4B" w:rsidRPr="00730E7F">
              <w:rPr>
                <w:rFonts w:asciiTheme="minorBidi" w:hAnsiTheme="minorBidi"/>
                <w:sz w:val="24"/>
                <w:szCs w:val="24"/>
                <w:lang w:bidi="ar-KW"/>
              </w:rPr>
              <w:t xml:space="preserve"> every student should increase their competence in the use of basic laboratory equipment properly, safely, and efficiently. </w:t>
            </w:r>
          </w:p>
          <w:p w:rsidR="00D82D4B" w:rsidRPr="00730E7F" w:rsidRDefault="003C5536" w:rsidP="00C56EF4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Bidi" w:hAnsiTheme="minorBidi"/>
                <w:sz w:val="24"/>
                <w:szCs w:val="24"/>
                <w:lang w:bidi="ar-KW"/>
              </w:rPr>
            </w:pPr>
            <w:r w:rsidRPr="00730E7F">
              <w:rPr>
                <w:rFonts w:asciiTheme="minorBidi" w:hAnsiTheme="minorBidi"/>
                <w:sz w:val="24"/>
                <w:szCs w:val="24"/>
                <w:lang w:bidi="ar-KW"/>
              </w:rPr>
              <w:t>U</w:t>
            </w:r>
            <w:r w:rsidR="00D82D4B" w:rsidRPr="00730E7F">
              <w:rPr>
                <w:rFonts w:asciiTheme="minorBidi" w:hAnsiTheme="minorBidi"/>
                <w:sz w:val="24"/>
                <w:szCs w:val="24"/>
                <w:lang w:bidi="ar-KW"/>
              </w:rPr>
              <w:t>nderstand that success in th</w:t>
            </w:r>
            <w:r w:rsidRPr="00730E7F">
              <w:rPr>
                <w:rFonts w:asciiTheme="minorBidi" w:hAnsiTheme="minorBidi"/>
                <w:sz w:val="24"/>
                <w:szCs w:val="24"/>
                <w:lang w:bidi="ar-KW"/>
              </w:rPr>
              <w:t>e</w:t>
            </w:r>
            <w:r w:rsidR="00D82D4B" w:rsidRPr="00730E7F">
              <w:rPr>
                <w:rFonts w:asciiTheme="minorBidi" w:hAnsiTheme="minorBidi"/>
                <w:sz w:val="24"/>
                <w:szCs w:val="24"/>
                <w:lang w:bidi="ar-KW"/>
              </w:rPr>
              <w:t xml:space="preserve"> course depends, in part, upon the commitment of each </w:t>
            </w:r>
            <w:r w:rsidRPr="00730E7F">
              <w:rPr>
                <w:rFonts w:asciiTheme="minorBidi" w:hAnsiTheme="minorBidi"/>
                <w:sz w:val="24"/>
                <w:szCs w:val="24"/>
                <w:lang w:bidi="ar-KW"/>
              </w:rPr>
              <w:t>student</w:t>
            </w:r>
            <w:r w:rsidR="00D82D4B" w:rsidRPr="00730E7F">
              <w:rPr>
                <w:rFonts w:asciiTheme="minorBidi" w:hAnsiTheme="minorBidi"/>
                <w:sz w:val="24"/>
                <w:szCs w:val="24"/>
                <w:lang w:bidi="ar-KW"/>
              </w:rPr>
              <w:t xml:space="preserve"> to work cooperatively with their laboratory team.</w:t>
            </w:r>
          </w:p>
          <w:p w:rsidR="0053544A" w:rsidRPr="001F6E24" w:rsidRDefault="0053544A" w:rsidP="00C85817">
            <w:pPr>
              <w:spacing w:after="0" w:line="240" w:lineRule="auto"/>
              <w:ind w:left="720"/>
              <w:jc w:val="both"/>
              <w:rPr>
                <w:rFonts w:asciiTheme="minorBidi" w:hAnsiTheme="minorBidi"/>
                <w:sz w:val="24"/>
                <w:szCs w:val="24"/>
                <w:lang w:bidi="ar-KW"/>
              </w:rPr>
            </w:pPr>
          </w:p>
        </w:tc>
      </w:tr>
      <w:tr w:rsidR="00527961" w:rsidRPr="001F6E24" w:rsidTr="00535879">
        <w:tc>
          <w:tcPr>
            <w:tcW w:w="10349" w:type="dxa"/>
            <w:gridSpan w:val="4"/>
            <w:tcBorders>
              <w:top w:val="single" w:sz="8" w:space="0" w:color="4BACC6"/>
              <w:bottom w:val="single" w:sz="8" w:space="0" w:color="4BACC6"/>
            </w:tcBorders>
          </w:tcPr>
          <w:p w:rsidR="00D931CB" w:rsidRPr="001F6E24" w:rsidRDefault="00527961" w:rsidP="006B3831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lang w:bidi="ar-KW"/>
              </w:rPr>
            </w:pPr>
            <w:r w:rsidRPr="001F6E24">
              <w:rPr>
                <w:rFonts w:asciiTheme="minorBidi" w:hAnsiTheme="minorBidi"/>
                <w:b/>
                <w:bCs/>
                <w:sz w:val="24"/>
                <w:szCs w:val="24"/>
                <w:lang w:bidi="ar-KW"/>
              </w:rPr>
              <w:t>Course Reading List and References</w:t>
            </w:r>
            <w:r w:rsidRPr="001F6E24">
              <w:rPr>
                <w:b/>
                <w:bCs/>
                <w:sz w:val="24"/>
                <w:szCs w:val="24"/>
                <w:lang w:bidi="ar-KW"/>
              </w:rPr>
              <w:t>‌</w:t>
            </w:r>
          </w:p>
          <w:p w:rsidR="00730E7F" w:rsidRPr="00730E7F" w:rsidRDefault="00730E7F" w:rsidP="00730E7F">
            <w:pPr>
              <w:spacing w:after="0" w:line="240" w:lineRule="auto"/>
              <w:ind w:left="720"/>
              <w:jc w:val="both"/>
              <w:rPr>
                <w:rFonts w:asciiTheme="minorBidi" w:hAnsiTheme="minorBidi"/>
                <w:sz w:val="24"/>
                <w:szCs w:val="24"/>
                <w:lang w:bidi="ar-KW"/>
              </w:rPr>
            </w:pPr>
            <w:r>
              <w:rPr>
                <w:sz w:val="28"/>
                <w:szCs w:val="28"/>
                <w:lang w:bidi="ar-IQ"/>
              </w:rPr>
              <w:t xml:space="preserve">1- </w:t>
            </w:r>
            <w:r w:rsidRPr="00730E7F">
              <w:rPr>
                <w:rFonts w:asciiTheme="minorBidi" w:hAnsiTheme="minorBidi"/>
                <w:sz w:val="24"/>
                <w:szCs w:val="24"/>
                <w:lang w:bidi="ar-KW"/>
              </w:rPr>
              <w:t>The chemical basis of life.</w:t>
            </w:r>
          </w:p>
          <w:p w:rsidR="00730E7F" w:rsidRPr="00730E7F" w:rsidRDefault="00730E7F" w:rsidP="00730E7F">
            <w:pPr>
              <w:spacing w:after="0" w:line="240" w:lineRule="auto"/>
              <w:ind w:left="720"/>
              <w:jc w:val="both"/>
              <w:rPr>
                <w:rFonts w:asciiTheme="minorBidi" w:hAnsiTheme="minorBidi"/>
                <w:sz w:val="24"/>
                <w:szCs w:val="24"/>
                <w:lang w:bidi="ar-KW"/>
              </w:rPr>
            </w:pPr>
            <w:r w:rsidRPr="00730E7F">
              <w:rPr>
                <w:rFonts w:asciiTheme="minorBidi" w:hAnsiTheme="minorBidi"/>
                <w:sz w:val="24"/>
                <w:szCs w:val="24"/>
                <w:lang w:bidi="ar-KW"/>
              </w:rPr>
              <w:t xml:space="preserve">2- Fundamental of Organic Chemistry. </w:t>
            </w:r>
          </w:p>
          <w:p w:rsidR="00730E7F" w:rsidRPr="00730E7F" w:rsidRDefault="00730E7F" w:rsidP="00730E7F">
            <w:pPr>
              <w:spacing w:after="0" w:line="240" w:lineRule="auto"/>
              <w:ind w:left="720"/>
              <w:jc w:val="both"/>
              <w:rPr>
                <w:rFonts w:asciiTheme="minorBidi" w:hAnsiTheme="minorBidi"/>
                <w:sz w:val="24"/>
                <w:szCs w:val="24"/>
                <w:lang w:bidi="ar-KW"/>
              </w:rPr>
            </w:pPr>
            <w:r w:rsidRPr="00730E7F">
              <w:rPr>
                <w:rFonts w:asciiTheme="minorBidi" w:hAnsiTheme="minorBidi"/>
                <w:sz w:val="24"/>
                <w:szCs w:val="24"/>
                <w:lang w:bidi="ar-KW"/>
              </w:rPr>
              <w:t xml:space="preserve">3- Chemistry for the health sciences. </w:t>
            </w:r>
          </w:p>
          <w:p w:rsidR="00D931CB" w:rsidRPr="00730E7F" w:rsidRDefault="00730E7F" w:rsidP="00730E7F">
            <w:pPr>
              <w:spacing w:after="0" w:line="240" w:lineRule="auto"/>
              <w:ind w:left="720"/>
              <w:jc w:val="both"/>
              <w:rPr>
                <w:rFonts w:asciiTheme="minorBidi" w:hAnsiTheme="minorBidi"/>
                <w:sz w:val="24"/>
                <w:szCs w:val="24"/>
                <w:lang w:bidi="ar-KW"/>
              </w:rPr>
            </w:pPr>
            <w:r w:rsidRPr="00730E7F">
              <w:rPr>
                <w:rFonts w:asciiTheme="minorBidi" w:hAnsiTheme="minorBidi"/>
                <w:sz w:val="24"/>
                <w:szCs w:val="24"/>
                <w:lang w:bidi="ar-KW"/>
              </w:rPr>
              <w:t xml:space="preserve">4- </w:t>
            </w:r>
            <w:r w:rsidR="000B1280" w:rsidRPr="00730E7F">
              <w:rPr>
                <w:rFonts w:asciiTheme="minorBidi" w:hAnsiTheme="minorBidi"/>
                <w:sz w:val="24"/>
                <w:szCs w:val="24"/>
                <w:lang w:bidi="ar-KW"/>
              </w:rPr>
              <w:t xml:space="preserve">Robert K. Murray. Harper's illustrated biochemistry </w:t>
            </w:r>
          </w:p>
          <w:p w:rsidR="000B1280" w:rsidRPr="00730E7F" w:rsidRDefault="00730E7F" w:rsidP="00730E7F">
            <w:pPr>
              <w:spacing w:after="0" w:line="240" w:lineRule="auto"/>
              <w:ind w:left="720"/>
              <w:jc w:val="both"/>
              <w:rPr>
                <w:rFonts w:asciiTheme="minorBidi" w:hAnsiTheme="minorBidi"/>
                <w:sz w:val="24"/>
                <w:szCs w:val="24"/>
                <w:lang w:bidi="ar-KW"/>
              </w:rPr>
            </w:pPr>
            <w:r>
              <w:rPr>
                <w:rFonts w:asciiTheme="minorBidi" w:hAnsiTheme="minorBidi"/>
                <w:sz w:val="24"/>
                <w:szCs w:val="24"/>
                <w:lang w:bidi="ar-KW"/>
              </w:rPr>
              <w:t xml:space="preserve">5- </w:t>
            </w:r>
            <w:r w:rsidR="000B1280" w:rsidRPr="00730E7F">
              <w:rPr>
                <w:rFonts w:asciiTheme="minorBidi" w:hAnsiTheme="minorBidi"/>
                <w:sz w:val="24"/>
                <w:szCs w:val="24"/>
                <w:lang w:bidi="ar-KW"/>
              </w:rPr>
              <w:t xml:space="preserve">David L. Nelson. Lehninger principles of biochemistry </w:t>
            </w:r>
          </w:p>
          <w:p w:rsidR="00527961" w:rsidRPr="001F6E24" w:rsidRDefault="00527961" w:rsidP="00855E93">
            <w:pPr>
              <w:spacing w:after="0" w:line="240" w:lineRule="auto"/>
              <w:ind w:left="720"/>
              <w:jc w:val="both"/>
              <w:rPr>
                <w:rFonts w:asciiTheme="minorBidi" w:hAnsiTheme="minorBidi"/>
                <w:sz w:val="24"/>
                <w:szCs w:val="24"/>
                <w:lang w:bidi="ar-KW"/>
              </w:rPr>
            </w:pPr>
          </w:p>
        </w:tc>
      </w:tr>
    </w:tbl>
    <w:p w:rsidR="00527961" w:rsidRDefault="00527961" w:rsidP="0034045C">
      <w:pPr>
        <w:rPr>
          <w:rFonts w:asciiTheme="minorBidi" w:hAnsiTheme="minorBidi"/>
        </w:rPr>
      </w:pPr>
    </w:p>
    <w:p w:rsidR="005C14D7" w:rsidRDefault="005C14D7" w:rsidP="0034045C">
      <w:pPr>
        <w:rPr>
          <w:rFonts w:asciiTheme="minorBidi" w:hAnsiTheme="minorBidi"/>
        </w:rPr>
      </w:pPr>
    </w:p>
    <w:p w:rsidR="005C14D7" w:rsidRPr="001F6E24" w:rsidRDefault="005C14D7" w:rsidP="0034045C">
      <w:pPr>
        <w:rPr>
          <w:rFonts w:asciiTheme="minorBidi" w:hAnsiTheme="minorBidi"/>
        </w:rPr>
      </w:pPr>
    </w:p>
    <w:tbl>
      <w:tblPr>
        <w:tblW w:w="10349" w:type="dxa"/>
        <w:tblInd w:w="-17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0A0" w:firstRow="1" w:lastRow="0" w:firstColumn="1" w:lastColumn="0" w:noHBand="0" w:noVBand="0"/>
      </w:tblPr>
      <w:tblGrid>
        <w:gridCol w:w="3236"/>
        <w:gridCol w:w="2618"/>
        <w:gridCol w:w="4495"/>
      </w:tblGrid>
      <w:tr w:rsidR="00527961" w:rsidRPr="001F6E24" w:rsidTr="00645EB1">
        <w:trPr>
          <w:trHeight w:val="667"/>
        </w:trPr>
        <w:tc>
          <w:tcPr>
            <w:tcW w:w="10349" w:type="dxa"/>
            <w:gridSpan w:val="3"/>
            <w:tcBorders>
              <w:top w:val="single" w:sz="8" w:space="0" w:color="4BACC6"/>
            </w:tcBorders>
            <w:shd w:val="clear" w:color="auto" w:fill="548DD4"/>
          </w:tcPr>
          <w:p w:rsidR="00527961" w:rsidRPr="001F6E24" w:rsidRDefault="00527961" w:rsidP="00680A64">
            <w:pPr>
              <w:spacing w:after="0" w:line="240" w:lineRule="auto"/>
              <w:rPr>
                <w:rFonts w:asciiTheme="minorBidi" w:hAnsiTheme="minorBidi"/>
                <w:b/>
                <w:bCs/>
                <w:sz w:val="36"/>
                <w:szCs w:val="36"/>
                <w:lang w:bidi="ar-KW"/>
              </w:rPr>
            </w:pPr>
            <w:r w:rsidRPr="001F6E24">
              <w:rPr>
                <w:rFonts w:asciiTheme="minorBidi" w:hAnsiTheme="minorBidi"/>
                <w:b/>
                <w:bCs/>
                <w:sz w:val="36"/>
                <w:szCs w:val="36"/>
                <w:lang w:bidi="ar-KW"/>
              </w:rPr>
              <w:t>Subjects:</w:t>
            </w:r>
            <w:r w:rsidR="00D90F92" w:rsidRPr="001F6E24">
              <w:rPr>
                <w:rFonts w:asciiTheme="minorBidi" w:hAnsiTheme="minorBidi"/>
                <w:b/>
                <w:bCs/>
                <w:sz w:val="36"/>
                <w:szCs w:val="36"/>
                <w:lang w:bidi="ar-KW"/>
              </w:rPr>
              <w:t xml:space="preserve"> Biochemistry</w:t>
            </w:r>
          </w:p>
          <w:p w:rsidR="00527961" w:rsidRPr="001F6E24" w:rsidRDefault="00527961" w:rsidP="00680A64">
            <w:pPr>
              <w:spacing w:after="0" w:line="240" w:lineRule="auto"/>
              <w:rPr>
                <w:rFonts w:asciiTheme="minorBidi" w:hAnsiTheme="minorBidi"/>
                <w:b/>
                <w:bCs/>
                <w:color w:val="FFFFFF"/>
                <w:sz w:val="28"/>
                <w:szCs w:val="28"/>
                <w:lang w:bidi="ar-KW"/>
              </w:rPr>
            </w:pPr>
          </w:p>
        </w:tc>
      </w:tr>
      <w:tr w:rsidR="00527961" w:rsidRPr="001F6E24" w:rsidTr="00645EB1">
        <w:trPr>
          <w:trHeight w:val="596"/>
        </w:trPr>
        <w:tc>
          <w:tcPr>
            <w:tcW w:w="10349" w:type="dxa"/>
            <w:gridSpan w:val="3"/>
            <w:tcBorders>
              <w:top w:val="single" w:sz="8" w:space="0" w:color="4BACC6"/>
              <w:bottom w:val="single" w:sz="8" w:space="0" w:color="4BACC6"/>
            </w:tcBorders>
          </w:tcPr>
          <w:p w:rsidR="00527961" w:rsidRPr="001F6E24" w:rsidRDefault="00527961" w:rsidP="00730E7F">
            <w:pPr>
              <w:spacing w:after="0" w:line="240" w:lineRule="auto"/>
              <w:rPr>
                <w:rFonts w:asciiTheme="minorBidi" w:hAnsiTheme="minorBidi"/>
                <w:lang w:bidi="ar-KW"/>
              </w:rPr>
            </w:pPr>
            <w:r w:rsidRPr="001F6E24">
              <w:rPr>
                <w:rFonts w:asciiTheme="minorBidi" w:hAnsiTheme="minorBidi"/>
                <w:b/>
                <w:bCs/>
                <w:sz w:val="28"/>
                <w:szCs w:val="28"/>
                <w:lang w:bidi="ar-KW"/>
              </w:rPr>
              <w:lastRenderedPageBreak/>
              <w:t>lecturer’s name</w:t>
            </w:r>
            <w:r w:rsidR="00174A2E" w:rsidRPr="001F6E24">
              <w:rPr>
                <w:rFonts w:asciiTheme="minorBidi" w:hAnsiTheme="minorBidi"/>
                <w:b/>
                <w:bCs/>
                <w:sz w:val="28"/>
                <w:szCs w:val="28"/>
                <w:lang w:bidi="ar-KW"/>
              </w:rPr>
              <w:t>:</w:t>
            </w:r>
            <w:r w:rsidR="00D90F92" w:rsidRPr="001F6E24">
              <w:rPr>
                <w:rFonts w:asciiTheme="minorBidi" w:hAnsiTheme="minorBidi"/>
                <w:b/>
                <w:bCs/>
                <w:sz w:val="28"/>
                <w:szCs w:val="28"/>
                <w:lang w:bidi="ar-KW"/>
              </w:rPr>
              <w:t xml:space="preserve"> </w:t>
            </w:r>
            <w:r w:rsidR="00943A71" w:rsidRPr="001F6E24">
              <w:rPr>
                <w:rFonts w:asciiTheme="minorBidi" w:hAnsiTheme="minorBidi"/>
                <w:sz w:val="28"/>
                <w:szCs w:val="28"/>
                <w:lang w:bidi="ar-KW"/>
              </w:rPr>
              <w:t xml:space="preserve">                                                                    </w:t>
            </w:r>
            <w:r w:rsidR="00730E7F">
              <w:rPr>
                <w:rFonts w:asciiTheme="minorBidi" w:hAnsiTheme="minorBidi"/>
                <w:lang w:bidi="ar-KW"/>
              </w:rPr>
              <w:t>Adala M Sami</w:t>
            </w:r>
          </w:p>
          <w:p w:rsidR="00527961" w:rsidRPr="001F6E24" w:rsidRDefault="00527961" w:rsidP="00680A64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lang w:bidi="ar-KW"/>
              </w:rPr>
            </w:pPr>
          </w:p>
        </w:tc>
      </w:tr>
      <w:tr w:rsidR="00527961" w:rsidRPr="001F6E24" w:rsidTr="00645EB1">
        <w:tc>
          <w:tcPr>
            <w:tcW w:w="3236" w:type="dxa"/>
          </w:tcPr>
          <w:p w:rsidR="00527961" w:rsidRPr="001F6E24" w:rsidRDefault="00527961" w:rsidP="00792C60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lang w:bidi="ar-KW"/>
              </w:rPr>
            </w:pPr>
            <w:r w:rsidRPr="001F6E24">
              <w:rPr>
                <w:rFonts w:asciiTheme="minorBidi" w:hAnsiTheme="minorBidi"/>
                <w:b/>
                <w:bCs/>
                <w:sz w:val="28"/>
                <w:szCs w:val="28"/>
                <w:lang w:bidi="ar-KW"/>
              </w:rPr>
              <w:t>Contacts</w:t>
            </w:r>
            <w:r w:rsidR="00174A2E" w:rsidRPr="001F6E24">
              <w:rPr>
                <w:rFonts w:asciiTheme="minorBidi" w:hAnsiTheme="minorBidi"/>
                <w:b/>
                <w:bCs/>
                <w:sz w:val="28"/>
                <w:szCs w:val="28"/>
                <w:lang w:bidi="ar-KW"/>
              </w:rPr>
              <w:t>:</w:t>
            </w:r>
          </w:p>
        </w:tc>
        <w:tc>
          <w:tcPr>
            <w:tcW w:w="2618" w:type="dxa"/>
          </w:tcPr>
          <w:p w:rsidR="00527961" w:rsidRPr="001F6E24" w:rsidRDefault="00527961" w:rsidP="00730E7F">
            <w:pPr>
              <w:spacing w:after="0" w:line="240" w:lineRule="auto"/>
              <w:rPr>
                <w:rFonts w:asciiTheme="minorBidi" w:hAnsiTheme="minorBidi"/>
                <w:lang w:bidi="ar-KW"/>
              </w:rPr>
            </w:pPr>
            <w:r w:rsidRPr="001F6E24">
              <w:rPr>
                <w:rFonts w:asciiTheme="minorBidi" w:hAnsiTheme="minorBidi"/>
                <w:lang w:bidi="ar-KW"/>
              </w:rPr>
              <w:t>Tel/</w:t>
            </w:r>
            <w:r w:rsidR="00943A71" w:rsidRPr="001F6E24">
              <w:rPr>
                <w:rFonts w:asciiTheme="minorBidi" w:hAnsiTheme="minorBidi"/>
                <w:lang w:bidi="ar-KW"/>
              </w:rPr>
              <w:t>0096</w:t>
            </w:r>
            <w:r w:rsidR="00D90F92" w:rsidRPr="001F6E24">
              <w:rPr>
                <w:rFonts w:asciiTheme="minorBidi" w:hAnsiTheme="minorBidi"/>
                <w:lang w:bidi="ar-KW"/>
              </w:rPr>
              <w:t>7504</w:t>
            </w:r>
            <w:r w:rsidR="00730E7F">
              <w:rPr>
                <w:rFonts w:asciiTheme="minorBidi" w:hAnsiTheme="minorBidi"/>
                <w:lang w:bidi="ar-KW"/>
              </w:rPr>
              <w:t>977412</w:t>
            </w:r>
          </w:p>
        </w:tc>
        <w:tc>
          <w:tcPr>
            <w:tcW w:w="4495" w:type="dxa"/>
          </w:tcPr>
          <w:p w:rsidR="00527961" w:rsidRPr="001F6E24" w:rsidRDefault="00943A71" w:rsidP="00730E7F">
            <w:pPr>
              <w:spacing w:after="0" w:line="240" w:lineRule="auto"/>
              <w:rPr>
                <w:rFonts w:asciiTheme="minorBidi" w:hAnsiTheme="minorBidi"/>
                <w:sz w:val="18"/>
                <w:szCs w:val="18"/>
                <w:lang w:bidi="ar-KW"/>
              </w:rPr>
            </w:pPr>
            <w:r w:rsidRPr="001F6E24">
              <w:rPr>
                <w:rFonts w:asciiTheme="minorBidi" w:hAnsiTheme="minorBidi"/>
                <w:lang w:bidi="ar-KW"/>
              </w:rPr>
              <w:t xml:space="preserve">            </w:t>
            </w:r>
            <w:r w:rsidR="00527961" w:rsidRPr="001F6E24">
              <w:rPr>
                <w:rFonts w:asciiTheme="minorBidi" w:hAnsiTheme="minorBidi"/>
                <w:sz w:val="18"/>
                <w:szCs w:val="18"/>
                <w:lang w:bidi="ar-KW"/>
              </w:rPr>
              <w:t>Email</w:t>
            </w:r>
            <w:r w:rsidRPr="001F6E24">
              <w:rPr>
                <w:rFonts w:asciiTheme="minorBidi" w:hAnsiTheme="minorBidi"/>
                <w:sz w:val="18"/>
                <w:szCs w:val="18"/>
                <w:lang w:bidi="ar-KW"/>
              </w:rPr>
              <w:t>:</w:t>
            </w:r>
            <w:r w:rsidR="00D90F92" w:rsidRPr="001F6E24">
              <w:rPr>
                <w:rFonts w:asciiTheme="minorBidi" w:hAnsiTheme="minorBidi"/>
                <w:color w:val="0070C0"/>
                <w:sz w:val="18"/>
                <w:szCs w:val="18"/>
                <w:lang w:bidi="ar-KW"/>
              </w:rPr>
              <w:t xml:space="preserve"> </w:t>
            </w:r>
            <w:r w:rsidR="00730E7F">
              <w:rPr>
                <w:rFonts w:asciiTheme="minorBidi" w:hAnsiTheme="minorBidi"/>
                <w:color w:val="0070C0"/>
                <w:sz w:val="18"/>
                <w:szCs w:val="18"/>
                <w:lang w:bidi="ar-KW"/>
              </w:rPr>
              <w:t>adalamustafa</w:t>
            </w:r>
            <w:r w:rsidR="00D90F92" w:rsidRPr="001F6E24">
              <w:rPr>
                <w:rFonts w:asciiTheme="minorBidi" w:hAnsiTheme="minorBidi"/>
                <w:color w:val="0070C0"/>
                <w:sz w:val="18"/>
                <w:szCs w:val="18"/>
                <w:lang w:bidi="ar-KW"/>
              </w:rPr>
              <w:t>@yahoo.com</w:t>
            </w:r>
            <w:r w:rsidR="00D90F92" w:rsidRPr="001F6E24">
              <w:rPr>
                <w:rFonts w:asciiTheme="minorBidi" w:hAnsiTheme="minorBidi"/>
                <w:sz w:val="18"/>
                <w:szCs w:val="18"/>
                <w:lang w:bidi="ar-KW"/>
              </w:rPr>
              <w:t xml:space="preserve">                          </w:t>
            </w:r>
          </w:p>
        </w:tc>
      </w:tr>
      <w:tr w:rsidR="00792C60" w:rsidRPr="001F6E24" w:rsidTr="00645EB1">
        <w:tc>
          <w:tcPr>
            <w:tcW w:w="3236" w:type="dxa"/>
          </w:tcPr>
          <w:p w:rsidR="00792C60" w:rsidRPr="001F6E24" w:rsidRDefault="00792C60" w:rsidP="00792C60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2618" w:type="dxa"/>
          </w:tcPr>
          <w:p w:rsidR="00792C60" w:rsidRPr="001F6E24" w:rsidRDefault="00792C60" w:rsidP="00943A71">
            <w:pPr>
              <w:spacing w:after="0" w:line="240" w:lineRule="auto"/>
              <w:rPr>
                <w:rFonts w:asciiTheme="minorBidi" w:hAnsiTheme="minorBidi"/>
                <w:lang w:bidi="ar-KW"/>
              </w:rPr>
            </w:pPr>
          </w:p>
        </w:tc>
        <w:tc>
          <w:tcPr>
            <w:tcW w:w="4495" w:type="dxa"/>
          </w:tcPr>
          <w:p w:rsidR="00792C60" w:rsidRPr="001F6E24" w:rsidRDefault="00792C60" w:rsidP="00680A64">
            <w:pPr>
              <w:spacing w:after="0" w:line="240" w:lineRule="auto"/>
              <w:rPr>
                <w:rFonts w:asciiTheme="minorBidi" w:hAnsiTheme="minorBidi"/>
                <w:lang w:bidi="ar-KW"/>
              </w:rPr>
            </w:pPr>
          </w:p>
        </w:tc>
      </w:tr>
      <w:tr w:rsidR="00792C60" w:rsidRPr="001F6E24" w:rsidTr="00645EB1">
        <w:tc>
          <w:tcPr>
            <w:tcW w:w="3236" w:type="dxa"/>
          </w:tcPr>
          <w:p w:rsidR="00792C60" w:rsidRPr="001F6E24" w:rsidRDefault="00792C60" w:rsidP="00680A64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lang w:bidi="ar-KW"/>
              </w:rPr>
            </w:pPr>
          </w:p>
        </w:tc>
        <w:tc>
          <w:tcPr>
            <w:tcW w:w="2618" w:type="dxa"/>
          </w:tcPr>
          <w:p w:rsidR="00792C60" w:rsidRPr="001F6E24" w:rsidRDefault="00792C60" w:rsidP="00943A71">
            <w:pPr>
              <w:spacing w:after="0" w:line="240" w:lineRule="auto"/>
              <w:rPr>
                <w:rFonts w:asciiTheme="minorBidi" w:hAnsiTheme="minorBidi"/>
                <w:lang w:bidi="ar-KW"/>
              </w:rPr>
            </w:pPr>
          </w:p>
        </w:tc>
        <w:tc>
          <w:tcPr>
            <w:tcW w:w="4495" w:type="dxa"/>
          </w:tcPr>
          <w:p w:rsidR="00792C60" w:rsidRPr="001F6E24" w:rsidRDefault="00792C60" w:rsidP="00680A64">
            <w:pPr>
              <w:spacing w:after="0" w:line="240" w:lineRule="auto"/>
              <w:rPr>
                <w:rFonts w:asciiTheme="minorBidi" w:hAnsiTheme="minorBidi"/>
                <w:lang w:bidi="ar-KW"/>
              </w:rPr>
            </w:pPr>
          </w:p>
        </w:tc>
      </w:tr>
      <w:tr w:rsidR="00792C60" w:rsidRPr="001F6E24" w:rsidTr="00645EB1">
        <w:trPr>
          <w:trHeight w:val="689"/>
        </w:trPr>
        <w:tc>
          <w:tcPr>
            <w:tcW w:w="10349" w:type="dxa"/>
            <w:gridSpan w:val="3"/>
            <w:tcBorders>
              <w:top w:val="single" w:sz="8" w:space="0" w:color="4BACC6"/>
              <w:bottom w:val="single" w:sz="8" w:space="0" w:color="4BACC6"/>
            </w:tcBorders>
          </w:tcPr>
          <w:p w:rsidR="00DD1FDA" w:rsidRDefault="00DD1FDA" w:rsidP="006B3831">
            <w:pPr>
              <w:spacing w:after="0" w:line="24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  <w:p w:rsidR="00792C60" w:rsidRDefault="00792C60" w:rsidP="00AC68CB">
            <w:pPr>
              <w:spacing w:after="0" w:line="240" w:lineRule="auto"/>
              <w:rPr>
                <w:rFonts w:asciiTheme="minorBidi" w:hAnsiTheme="minorBidi"/>
                <w:sz w:val="24"/>
                <w:szCs w:val="24"/>
                <w:lang w:bidi="ar-KW"/>
              </w:rPr>
            </w:pPr>
            <w:r w:rsidRPr="001F6E24">
              <w:rPr>
                <w:rFonts w:asciiTheme="minorBidi" w:hAnsiTheme="minorBidi"/>
                <w:sz w:val="24"/>
                <w:szCs w:val="24"/>
              </w:rPr>
              <w:t>curriculum vitae</w:t>
            </w:r>
            <w:r w:rsidRPr="001F6E24">
              <w:rPr>
                <w:rFonts w:asciiTheme="minorBidi" w:hAnsiTheme="minorBidi"/>
                <w:sz w:val="24"/>
                <w:szCs w:val="24"/>
                <w:lang w:bidi="ar-KW"/>
              </w:rPr>
              <w:t xml:space="preserve"> of lecturer</w:t>
            </w:r>
          </w:p>
          <w:p w:rsidR="009F4878" w:rsidRDefault="009F4878" w:rsidP="00AC68CB">
            <w:pPr>
              <w:spacing w:after="0" w:line="240" w:lineRule="auto"/>
              <w:rPr>
                <w:rFonts w:asciiTheme="minorBidi" w:hAnsiTheme="minorBidi"/>
                <w:sz w:val="24"/>
                <w:szCs w:val="24"/>
                <w:lang w:bidi="ar-KW"/>
              </w:rPr>
            </w:pPr>
          </w:p>
          <w:p w:rsidR="00DD1FDA" w:rsidRPr="001F6E24" w:rsidRDefault="00DD1FDA" w:rsidP="00AC68CB">
            <w:pPr>
              <w:spacing w:after="0" w:line="240" w:lineRule="auto"/>
              <w:rPr>
                <w:rFonts w:asciiTheme="minorBidi" w:hAnsiTheme="minorBidi"/>
                <w:sz w:val="24"/>
                <w:szCs w:val="24"/>
                <w:lang w:bidi="ar-KW"/>
              </w:rPr>
            </w:pPr>
          </w:p>
          <w:p w:rsidR="00792C60" w:rsidRPr="006A73C1" w:rsidRDefault="00C56EF4" w:rsidP="00AC68CB">
            <w:pPr>
              <w:ind w:left="720" w:hanging="720"/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</w:rPr>
            </w:pPr>
            <w:r w:rsidRPr="006A73C1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</w:rPr>
              <w:t xml:space="preserve">Assistant lecturer at Biochemistry </w:t>
            </w:r>
            <w:r w:rsidR="00AC68CB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</w:rPr>
              <w:t>D</w:t>
            </w:r>
            <w:r w:rsidRPr="006A73C1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</w:rPr>
              <w:t>ep</w:t>
            </w:r>
            <w:r w:rsidR="00AC68CB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</w:rPr>
              <w:t>t</w:t>
            </w:r>
            <w:r w:rsidRPr="006A73C1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</w:rPr>
              <w:t xml:space="preserve"> /</w:t>
            </w:r>
            <w:r w:rsidR="00276BFF" w:rsidRPr="006A73C1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</w:rPr>
              <w:t xml:space="preserve">college of medicine, </w:t>
            </w:r>
            <w:r w:rsidR="00792C60" w:rsidRPr="006A73C1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</w:rPr>
              <w:t>University of Duhok.</w:t>
            </w:r>
            <w:r w:rsidR="00DD1FDA" w:rsidRPr="006A73C1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</w:rPr>
              <w:t xml:space="preserve"> Since 2004.</w:t>
            </w:r>
          </w:p>
          <w:p w:rsidR="00DD1FDA" w:rsidRPr="006A73C1" w:rsidRDefault="00DD1FDA" w:rsidP="006E04A1">
            <w:pPr>
              <w:ind w:left="720" w:hanging="720"/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</w:rPr>
            </w:pPr>
            <w:r w:rsidRPr="006A73C1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</w:rPr>
              <w:t xml:space="preserve">2004-2006: teaching basic biochemistry course for 1st class </w:t>
            </w:r>
            <w:r w:rsidR="00364D14" w:rsidRPr="006A73C1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</w:rPr>
              <w:t>medical</w:t>
            </w:r>
            <w:r w:rsidRPr="006A73C1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</w:rPr>
              <w:t xml:space="preserve"> and nursing students.</w:t>
            </w:r>
          </w:p>
          <w:p w:rsidR="00DD1FDA" w:rsidRPr="006A73C1" w:rsidRDefault="00DD1FDA" w:rsidP="00AC68CB">
            <w:pPr>
              <w:ind w:left="720" w:hanging="720"/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</w:rPr>
            </w:pPr>
            <w:r w:rsidRPr="006A73C1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</w:rPr>
              <w:t xml:space="preserve">2008-2010: teaching basic </w:t>
            </w:r>
            <w:r w:rsidR="006A73C1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</w:rPr>
              <w:t>bio</w:t>
            </w:r>
            <w:r w:rsidRPr="006A73C1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</w:rPr>
              <w:t>chemistry 1st class medical, dentist</w:t>
            </w:r>
            <w:r w:rsidR="00364D14" w:rsidRPr="006A73C1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</w:rPr>
              <w:t xml:space="preserve">ry </w:t>
            </w:r>
            <w:r w:rsidRPr="006A73C1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</w:rPr>
              <w:t xml:space="preserve">and pharmacy students.  </w:t>
            </w:r>
          </w:p>
          <w:p w:rsidR="00364D14" w:rsidRPr="006A73C1" w:rsidRDefault="00364D14" w:rsidP="00AC68CB">
            <w:pPr>
              <w:spacing w:after="0" w:line="240" w:lineRule="auto"/>
              <w:rPr>
                <w:rFonts w:ascii="Arial" w:hAnsi="Arial"/>
                <w:color w:val="000000"/>
                <w:sz w:val="24"/>
                <w:szCs w:val="24"/>
                <w:shd w:val="clear" w:color="auto" w:fill="FFFFFF"/>
              </w:rPr>
            </w:pPr>
            <w:r w:rsidRPr="006A73C1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</w:rPr>
              <w:t xml:space="preserve">2012- 2013: </w:t>
            </w:r>
            <w:r w:rsidRPr="006A73C1">
              <w:rPr>
                <w:rFonts w:ascii="Arial" w:hAnsi="Arial"/>
                <w:color w:val="000000"/>
                <w:sz w:val="24"/>
                <w:szCs w:val="24"/>
                <w:shd w:val="clear" w:color="auto" w:fill="FFFFFF"/>
              </w:rPr>
              <w:t>Member of examination committee of under and postgraduate studies of the Dept.</w:t>
            </w:r>
          </w:p>
          <w:p w:rsidR="00364D14" w:rsidRPr="006A73C1" w:rsidRDefault="00364D14" w:rsidP="00AC68CB">
            <w:pPr>
              <w:ind w:left="1080"/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</w:rPr>
            </w:pPr>
            <w:r w:rsidRPr="006A73C1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</w:rPr>
              <w:t xml:space="preserve">    teaching basic </w:t>
            </w:r>
            <w:r w:rsidR="006A73C1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</w:rPr>
              <w:t>bio</w:t>
            </w:r>
            <w:r w:rsidRPr="006A73C1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</w:rPr>
              <w:t xml:space="preserve">chemistry 1st class medical, dentistry and pharmacy students.  </w:t>
            </w:r>
          </w:p>
          <w:p w:rsidR="006A73C1" w:rsidRPr="006A73C1" w:rsidRDefault="006A73C1" w:rsidP="00AC68CB">
            <w:pPr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</w:rPr>
            </w:pPr>
            <w:r w:rsidRPr="006A73C1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</w:rPr>
              <w:t>2015</w:t>
            </w:r>
            <w:r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</w:rPr>
              <w:t xml:space="preserve">-2016: </w:t>
            </w:r>
            <w:r w:rsidRPr="006A73C1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</w:rPr>
              <w:t xml:space="preserve">teaching basic </w:t>
            </w:r>
            <w:r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</w:rPr>
              <w:t>bio</w:t>
            </w:r>
            <w:r w:rsidRPr="006A73C1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</w:rPr>
              <w:t xml:space="preserve">chemistry for 1st </w:t>
            </w:r>
            <w:r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</w:rPr>
              <w:t>class</w:t>
            </w:r>
            <w:r w:rsidRPr="006A73C1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</w:rPr>
              <w:t xml:space="preserve">, dentistry and Health science students.  </w:t>
            </w:r>
          </w:p>
          <w:p w:rsidR="00792C60" w:rsidRPr="00C85817" w:rsidRDefault="00364D14" w:rsidP="00C85817">
            <w:pPr>
              <w:spacing w:after="0" w:line="240" w:lineRule="auto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6A73C1">
              <w:rPr>
                <w:rFonts w:asciiTheme="minorBidi" w:hAnsiTheme="minorBidi"/>
                <w:color w:val="000000"/>
                <w:sz w:val="24"/>
                <w:szCs w:val="24"/>
                <w:shd w:val="clear" w:color="auto" w:fill="FFFFFF"/>
              </w:rPr>
              <w:t xml:space="preserve">            </w:t>
            </w:r>
          </w:p>
        </w:tc>
      </w:tr>
      <w:tr w:rsidR="00792C60" w:rsidRPr="001F6E24" w:rsidTr="00645EB1">
        <w:trPr>
          <w:trHeight w:val="689"/>
        </w:trPr>
        <w:tc>
          <w:tcPr>
            <w:tcW w:w="10349" w:type="dxa"/>
            <w:gridSpan w:val="3"/>
            <w:tcBorders>
              <w:top w:val="single" w:sz="8" w:space="0" w:color="4BACC6"/>
              <w:bottom w:val="single" w:sz="8" w:space="0" w:color="4BACC6"/>
            </w:tcBorders>
          </w:tcPr>
          <w:p w:rsidR="00792C60" w:rsidRPr="001F6E24" w:rsidRDefault="00792C60" w:rsidP="006B3831">
            <w:pPr>
              <w:spacing w:after="0" w:line="240" w:lineRule="auto"/>
              <w:jc w:val="both"/>
              <w:rPr>
                <w:rFonts w:asciiTheme="minorBidi" w:hAnsiTheme="minorBidi"/>
                <w:b/>
                <w:bCs/>
                <w:sz w:val="28"/>
                <w:szCs w:val="28"/>
                <w:lang w:bidi="ar-KW"/>
              </w:rPr>
            </w:pPr>
          </w:p>
        </w:tc>
      </w:tr>
      <w:tr w:rsidR="00B154EE" w:rsidRPr="001F6E24" w:rsidTr="00645EB1">
        <w:trPr>
          <w:trHeight w:val="689"/>
        </w:trPr>
        <w:tc>
          <w:tcPr>
            <w:tcW w:w="10349" w:type="dxa"/>
            <w:gridSpan w:val="3"/>
            <w:tcBorders>
              <w:top w:val="single" w:sz="8" w:space="0" w:color="4BACC6"/>
              <w:bottom w:val="single" w:sz="8" w:space="0" w:color="4BACC6"/>
            </w:tcBorders>
          </w:tcPr>
          <w:p w:rsidR="00B154EE" w:rsidRPr="001F6E24" w:rsidRDefault="00B154EE" w:rsidP="00B154EE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lang w:bidi="ar-KW"/>
              </w:rPr>
            </w:pPr>
            <w:r w:rsidRPr="001F6E24">
              <w:rPr>
                <w:rFonts w:asciiTheme="minorBidi" w:hAnsiTheme="minorBidi"/>
                <w:b/>
                <w:bCs/>
                <w:sz w:val="24"/>
                <w:szCs w:val="24"/>
                <w:lang w:bidi="ar-KW"/>
              </w:rPr>
              <w:t>Student's obligation</w:t>
            </w:r>
          </w:p>
          <w:p w:rsidR="00B154EE" w:rsidRPr="001F6E24" w:rsidRDefault="00B154EE" w:rsidP="00B42C03">
            <w:pPr>
              <w:spacing w:after="0" w:line="240" w:lineRule="auto"/>
              <w:rPr>
                <w:rFonts w:asciiTheme="minorBidi" w:hAnsiTheme="minorBidi"/>
                <w:sz w:val="24"/>
                <w:szCs w:val="24"/>
                <w:lang w:bidi="ar-KW"/>
              </w:rPr>
            </w:pPr>
            <w:r w:rsidRPr="001F6E24">
              <w:rPr>
                <w:rFonts w:asciiTheme="minorBidi" w:hAnsiTheme="minorBidi"/>
                <w:sz w:val="24"/>
                <w:szCs w:val="24"/>
                <w:lang w:bidi="ar-KW"/>
              </w:rPr>
              <w:t>The final assessment of the students indicated good attendance and they follow the department regulations with regard to completion of all tests in the laboratory, theoretical and practical examinations</w:t>
            </w:r>
          </w:p>
          <w:p w:rsidR="00B154EE" w:rsidRPr="001F6E24" w:rsidRDefault="00B154EE" w:rsidP="006B3831">
            <w:pPr>
              <w:spacing w:after="0" w:line="240" w:lineRule="auto"/>
              <w:jc w:val="both"/>
              <w:rPr>
                <w:rFonts w:asciiTheme="minorBidi" w:hAnsiTheme="minorBidi"/>
                <w:b/>
                <w:bCs/>
                <w:sz w:val="28"/>
                <w:szCs w:val="28"/>
                <w:lang w:bidi="ar-KW"/>
              </w:rPr>
            </w:pPr>
          </w:p>
        </w:tc>
      </w:tr>
      <w:tr w:rsidR="00B154EE" w:rsidRPr="001F6E24" w:rsidTr="00645EB1">
        <w:trPr>
          <w:trHeight w:val="689"/>
        </w:trPr>
        <w:tc>
          <w:tcPr>
            <w:tcW w:w="10349" w:type="dxa"/>
            <w:gridSpan w:val="3"/>
            <w:tcBorders>
              <w:top w:val="single" w:sz="8" w:space="0" w:color="4BACC6"/>
              <w:bottom w:val="single" w:sz="8" w:space="0" w:color="4BACC6"/>
            </w:tcBorders>
          </w:tcPr>
          <w:p w:rsidR="00B154EE" w:rsidRPr="001F6E24" w:rsidRDefault="00B154EE" w:rsidP="00B154EE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lang w:bidi="ar-KW"/>
              </w:rPr>
            </w:pPr>
            <w:r w:rsidRPr="001F6E24">
              <w:rPr>
                <w:rFonts w:asciiTheme="minorBidi" w:hAnsiTheme="minorBidi"/>
                <w:b/>
                <w:bCs/>
                <w:sz w:val="24"/>
                <w:szCs w:val="24"/>
                <w:lang w:bidi="ar-KW"/>
              </w:rPr>
              <w:t>Forms of teaching</w:t>
            </w:r>
          </w:p>
          <w:p w:rsidR="00B154EE" w:rsidRPr="001F6E24" w:rsidRDefault="00B154EE" w:rsidP="00B154EE">
            <w:pPr>
              <w:spacing w:after="0" w:line="24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lang w:bidi="ar-KW"/>
              </w:rPr>
            </w:pPr>
            <w:r w:rsidRPr="001F6E24">
              <w:rPr>
                <w:rFonts w:asciiTheme="minorBidi" w:hAnsiTheme="minorBidi" w:cs="Times New Roman"/>
                <w:sz w:val="24"/>
                <w:szCs w:val="24"/>
                <w:lang w:bidi="ar-KW"/>
              </w:rPr>
              <w:t xml:space="preserve">Data show, </w:t>
            </w:r>
            <w:r w:rsidR="00394DE7" w:rsidRPr="001F6E24">
              <w:rPr>
                <w:rFonts w:asciiTheme="minorBidi" w:hAnsiTheme="minorBidi" w:cs="Times New Roman"/>
                <w:sz w:val="24"/>
                <w:szCs w:val="24"/>
                <w:lang w:bidi="ar-KW"/>
              </w:rPr>
              <w:t>PowerPoint</w:t>
            </w:r>
            <w:r w:rsidRPr="001F6E24">
              <w:rPr>
                <w:rFonts w:asciiTheme="minorBidi" w:hAnsiTheme="minorBidi" w:cs="Times New Roman"/>
                <w:sz w:val="24"/>
                <w:szCs w:val="24"/>
                <w:lang w:bidi="ar-KW"/>
              </w:rPr>
              <w:t xml:space="preserve"> and whiteboard</w:t>
            </w:r>
          </w:p>
        </w:tc>
      </w:tr>
      <w:tr w:rsidR="00B154EE" w:rsidRPr="001F6E24" w:rsidTr="00645EB1">
        <w:trPr>
          <w:trHeight w:val="689"/>
        </w:trPr>
        <w:tc>
          <w:tcPr>
            <w:tcW w:w="10349" w:type="dxa"/>
            <w:gridSpan w:val="3"/>
            <w:tcBorders>
              <w:top w:val="single" w:sz="8" w:space="0" w:color="4BACC6"/>
              <w:bottom w:val="single" w:sz="8" w:space="0" w:color="4BACC6"/>
            </w:tcBorders>
          </w:tcPr>
          <w:p w:rsidR="005C14D7" w:rsidRDefault="005C14D7" w:rsidP="00B154EE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lang w:bidi="ar-KW"/>
              </w:rPr>
            </w:pPr>
          </w:p>
          <w:p w:rsidR="00B154EE" w:rsidRPr="001F6E24" w:rsidRDefault="00B154EE" w:rsidP="00B154EE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lang w:bidi="ar-KW"/>
              </w:rPr>
            </w:pPr>
            <w:r w:rsidRPr="001F6E24">
              <w:rPr>
                <w:rFonts w:asciiTheme="minorBidi" w:hAnsiTheme="minorBidi"/>
                <w:b/>
                <w:bCs/>
                <w:sz w:val="24"/>
                <w:szCs w:val="24"/>
                <w:lang w:bidi="ar-KW"/>
              </w:rPr>
              <w:t xml:space="preserve"> Assessment scheme</w:t>
            </w:r>
          </w:p>
          <w:p w:rsidR="00B154EE" w:rsidRPr="001F6E24" w:rsidRDefault="00B154EE" w:rsidP="00B154EE">
            <w:pPr>
              <w:spacing w:after="0" w:line="24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lang w:bidi="ar-KW"/>
              </w:rPr>
            </w:pPr>
            <w:r w:rsidRPr="001F6E24">
              <w:rPr>
                <w:rFonts w:asciiTheme="minorBidi" w:hAnsiTheme="minorBidi"/>
                <w:sz w:val="24"/>
                <w:szCs w:val="24"/>
                <w:lang w:bidi="ar-KW"/>
              </w:rPr>
              <w:t>Assessment scheme of our department depend on attendance of students to lecture room, monthly quizzes, coarse exams, reports and midyear and final year exams.</w:t>
            </w:r>
          </w:p>
        </w:tc>
      </w:tr>
      <w:tr w:rsidR="0018222A" w:rsidRPr="001F6E24" w:rsidTr="00645EB1">
        <w:trPr>
          <w:trHeight w:val="689"/>
        </w:trPr>
        <w:tc>
          <w:tcPr>
            <w:tcW w:w="10349" w:type="dxa"/>
            <w:gridSpan w:val="3"/>
            <w:tcBorders>
              <w:top w:val="single" w:sz="8" w:space="0" w:color="4BACC6"/>
              <w:bottom w:val="single" w:sz="8" w:space="0" w:color="4BACC6"/>
            </w:tcBorders>
          </w:tcPr>
          <w:p w:rsidR="005C14D7" w:rsidRDefault="005C14D7" w:rsidP="0018222A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lang w:bidi="ar-KW"/>
              </w:rPr>
            </w:pPr>
          </w:p>
          <w:p w:rsidR="0018222A" w:rsidRDefault="0018222A" w:rsidP="0018222A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  <w:lang w:bidi="ar-KW"/>
              </w:rPr>
            </w:pPr>
            <w:r w:rsidRPr="001F6E24">
              <w:rPr>
                <w:rFonts w:asciiTheme="minorBidi" w:hAnsiTheme="minorBidi"/>
                <w:b/>
                <w:bCs/>
                <w:sz w:val="24"/>
                <w:szCs w:val="24"/>
                <w:lang w:bidi="ar-KW"/>
              </w:rPr>
              <w:t>Student learning outcome:</w:t>
            </w:r>
          </w:p>
          <w:p w:rsidR="005C14D7" w:rsidRPr="001F6E24" w:rsidRDefault="005C14D7" w:rsidP="0046394C">
            <w:pPr>
              <w:spacing w:after="0" w:line="240" w:lineRule="auto"/>
              <w:jc w:val="both"/>
              <w:rPr>
                <w:rFonts w:asciiTheme="minorBidi" w:hAnsiTheme="minorBidi"/>
                <w:sz w:val="24"/>
                <w:szCs w:val="24"/>
                <w:rtl/>
                <w:lang w:bidi="ar-KW"/>
              </w:rPr>
            </w:pPr>
            <w:r w:rsidRPr="005C14D7">
              <w:rPr>
                <w:rFonts w:asciiTheme="minorBidi" w:hAnsiTheme="minorBidi"/>
                <w:sz w:val="24"/>
                <w:szCs w:val="24"/>
                <w:lang w:bidi="ar-KW"/>
              </w:rPr>
              <w:t>The</w:t>
            </w:r>
            <w:r>
              <w:rPr>
                <w:rFonts w:asciiTheme="minorBidi" w:hAnsiTheme="minorBidi"/>
                <w:sz w:val="24"/>
                <w:szCs w:val="24"/>
                <w:lang w:bidi="ar-KW"/>
              </w:rPr>
              <w:t xml:space="preserve"> specific Learning Outcomes </w:t>
            </w:r>
            <w:r w:rsidRPr="005C14D7">
              <w:rPr>
                <w:rFonts w:asciiTheme="minorBidi" w:hAnsiTheme="minorBidi"/>
                <w:sz w:val="24"/>
                <w:szCs w:val="24"/>
                <w:lang w:bidi="ar-KW"/>
              </w:rPr>
              <w:t>include e</w:t>
            </w:r>
            <w:r>
              <w:rPr>
                <w:rFonts w:asciiTheme="minorBidi" w:hAnsiTheme="minorBidi"/>
                <w:sz w:val="24"/>
                <w:szCs w:val="24"/>
                <w:lang w:bidi="ar-KW"/>
              </w:rPr>
              <w:t xml:space="preserve">valuation </w:t>
            </w:r>
            <w:r w:rsidR="0046394C">
              <w:rPr>
                <w:rFonts w:asciiTheme="minorBidi" w:hAnsiTheme="minorBidi"/>
                <w:sz w:val="24"/>
                <w:szCs w:val="24"/>
                <w:lang w:bidi="ar-KW"/>
              </w:rPr>
              <w:t xml:space="preserve">for </w:t>
            </w:r>
            <w:r>
              <w:rPr>
                <w:rFonts w:asciiTheme="minorBidi" w:hAnsiTheme="minorBidi"/>
                <w:sz w:val="24"/>
                <w:szCs w:val="24"/>
                <w:lang w:bidi="ar-KW"/>
              </w:rPr>
              <w:t xml:space="preserve">students </w:t>
            </w:r>
            <w:r w:rsidRPr="005C14D7">
              <w:rPr>
                <w:rFonts w:asciiTheme="minorBidi" w:hAnsiTheme="minorBidi"/>
                <w:sz w:val="24"/>
                <w:szCs w:val="24"/>
                <w:lang w:bidi="ar-KW"/>
              </w:rPr>
              <w:t>on their technical competence in the laborato</w:t>
            </w:r>
            <w:r w:rsidR="0046394C">
              <w:rPr>
                <w:rFonts w:asciiTheme="minorBidi" w:hAnsiTheme="minorBidi"/>
                <w:sz w:val="24"/>
                <w:szCs w:val="24"/>
                <w:lang w:bidi="ar-KW"/>
              </w:rPr>
              <w:t>ry with respect to properly</w:t>
            </w:r>
            <w:r w:rsidRPr="005C14D7">
              <w:rPr>
                <w:rFonts w:asciiTheme="minorBidi" w:hAnsiTheme="minorBidi"/>
                <w:sz w:val="24"/>
                <w:szCs w:val="24"/>
                <w:lang w:bidi="ar-KW"/>
              </w:rPr>
              <w:t xml:space="preserve"> handling apparatus and </w:t>
            </w:r>
            <w:r>
              <w:rPr>
                <w:rFonts w:asciiTheme="minorBidi" w:hAnsiTheme="minorBidi"/>
                <w:sz w:val="24"/>
                <w:szCs w:val="24"/>
                <w:lang w:bidi="ar-KW"/>
              </w:rPr>
              <w:t xml:space="preserve">chemicals. </w:t>
            </w:r>
            <w:r w:rsidR="0046394C">
              <w:rPr>
                <w:rFonts w:asciiTheme="minorBidi" w:hAnsiTheme="minorBidi"/>
                <w:sz w:val="24"/>
                <w:szCs w:val="24"/>
                <w:lang w:bidi="ar-KW"/>
              </w:rPr>
              <w:t xml:space="preserve">In </w:t>
            </w:r>
            <w:r w:rsidRPr="005C14D7">
              <w:rPr>
                <w:rFonts w:asciiTheme="minorBidi" w:hAnsiTheme="minorBidi"/>
                <w:sz w:val="24"/>
                <w:szCs w:val="24"/>
                <w:lang w:bidi="ar-KW"/>
              </w:rPr>
              <w:t xml:space="preserve">addition to technical </w:t>
            </w:r>
            <w:r w:rsidR="0046394C">
              <w:rPr>
                <w:rFonts w:asciiTheme="minorBidi" w:hAnsiTheme="minorBidi"/>
                <w:sz w:val="24"/>
                <w:szCs w:val="24"/>
                <w:lang w:bidi="ar-KW"/>
              </w:rPr>
              <w:t xml:space="preserve">proficiency, </w:t>
            </w:r>
            <w:r w:rsidRPr="005C14D7">
              <w:rPr>
                <w:rFonts w:asciiTheme="minorBidi" w:hAnsiTheme="minorBidi"/>
                <w:sz w:val="24"/>
                <w:szCs w:val="24"/>
                <w:lang w:bidi="ar-KW"/>
              </w:rPr>
              <w:t>reports</w:t>
            </w:r>
            <w:r w:rsidR="0046394C">
              <w:rPr>
                <w:rFonts w:asciiTheme="minorBidi" w:hAnsiTheme="minorBidi"/>
                <w:sz w:val="24"/>
                <w:szCs w:val="24"/>
                <w:lang w:bidi="ar-KW"/>
              </w:rPr>
              <w:t xml:space="preserve"> of </w:t>
            </w:r>
            <w:r w:rsidRPr="005C14D7">
              <w:rPr>
                <w:rFonts w:asciiTheme="minorBidi" w:hAnsiTheme="minorBidi"/>
                <w:sz w:val="24"/>
                <w:szCs w:val="24"/>
                <w:lang w:bidi="ar-KW"/>
              </w:rPr>
              <w:t>laboratory</w:t>
            </w:r>
            <w:r w:rsidR="0046394C">
              <w:rPr>
                <w:rFonts w:asciiTheme="minorBidi" w:hAnsiTheme="minorBidi"/>
                <w:sz w:val="24"/>
                <w:szCs w:val="24"/>
                <w:lang w:bidi="ar-KW"/>
              </w:rPr>
              <w:t xml:space="preserve"> results </w:t>
            </w:r>
            <w:r w:rsidRPr="005C14D7">
              <w:rPr>
                <w:rFonts w:asciiTheme="minorBidi" w:hAnsiTheme="minorBidi"/>
                <w:sz w:val="24"/>
                <w:szCs w:val="24"/>
                <w:lang w:bidi="ar-KW"/>
              </w:rPr>
              <w:t>and analyses will be presented in a modified scientific format. The effectiveness of presentation and the linguistic</w:t>
            </w:r>
            <w:r>
              <w:rPr>
                <w:rFonts w:asciiTheme="minorBidi" w:hAnsiTheme="minorBidi"/>
                <w:sz w:val="24"/>
                <w:szCs w:val="24"/>
                <w:lang w:bidi="ar-KW"/>
              </w:rPr>
              <w:t xml:space="preserve"> </w:t>
            </w:r>
            <w:r w:rsidRPr="005C14D7">
              <w:rPr>
                <w:rFonts w:asciiTheme="minorBidi" w:hAnsiTheme="minorBidi"/>
                <w:sz w:val="24"/>
                <w:szCs w:val="24"/>
                <w:lang w:bidi="ar-KW"/>
              </w:rPr>
              <w:t>quality of the report will be evaluated.</w:t>
            </w:r>
          </w:p>
          <w:p w:rsidR="0018222A" w:rsidRPr="001F6E24" w:rsidRDefault="0018222A" w:rsidP="0046394C">
            <w:pPr>
              <w:pStyle w:val="ListParagraph"/>
              <w:spacing w:after="0" w:line="240" w:lineRule="auto"/>
              <w:ind w:left="0"/>
              <w:jc w:val="both"/>
              <w:rPr>
                <w:rFonts w:asciiTheme="minorBidi" w:hAnsiTheme="minorBidi"/>
                <w:sz w:val="24"/>
                <w:szCs w:val="24"/>
                <w:lang w:val="en-US" w:bidi="ar-IQ"/>
              </w:rPr>
            </w:pPr>
            <w:r w:rsidRPr="001F6E24">
              <w:rPr>
                <w:rFonts w:asciiTheme="minorBidi" w:hAnsiTheme="minorBidi"/>
                <w:sz w:val="24"/>
                <w:szCs w:val="24"/>
                <w:lang w:val="en-US" w:bidi="ar-IQ"/>
              </w:rPr>
              <w:t>The mission is to offer students of medicine and medical sciences a good standard of skill</w:t>
            </w:r>
            <w:r w:rsidR="0046394C">
              <w:rPr>
                <w:rFonts w:asciiTheme="minorBidi" w:hAnsiTheme="minorBidi"/>
                <w:sz w:val="24"/>
                <w:szCs w:val="24"/>
                <w:lang w:val="en-US" w:bidi="ar-IQ"/>
              </w:rPr>
              <w:t xml:space="preserve"> and</w:t>
            </w:r>
            <w:r w:rsidRPr="001F6E24">
              <w:rPr>
                <w:rFonts w:asciiTheme="minorBidi" w:hAnsiTheme="minorBidi"/>
                <w:sz w:val="24"/>
                <w:szCs w:val="24"/>
                <w:lang w:val="en-US" w:bidi="ar-IQ"/>
              </w:rPr>
              <w:t xml:space="preserve"> and understand the basic principles of laboratory utilization in the diagnosis and management of disease.</w:t>
            </w:r>
          </w:p>
          <w:p w:rsidR="0018222A" w:rsidRPr="001F6E24" w:rsidRDefault="0018222A" w:rsidP="005C14D7">
            <w:pPr>
              <w:spacing w:after="0" w:line="24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lang w:bidi="ar-KW"/>
              </w:rPr>
            </w:pPr>
            <w:r w:rsidRPr="001F6E24">
              <w:rPr>
                <w:rFonts w:asciiTheme="minorBidi" w:hAnsiTheme="minorBidi"/>
                <w:sz w:val="24"/>
                <w:szCs w:val="24"/>
                <w:lang w:bidi="ar-IQ"/>
              </w:rPr>
              <w:t>The objectives are to enables students of medicine and medical sciences maintaining a high standard of patient care through the diagnosis and monitoring services of clinical biochemistry laboratory and to provide medical biochemistry, as well as the research scientists in this field.</w:t>
            </w:r>
          </w:p>
        </w:tc>
      </w:tr>
      <w:tr w:rsidR="00394DE7" w:rsidRPr="001F6E24" w:rsidTr="00645EB1">
        <w:trPr>
          <w:trHeight w:val="1673"/>
        </w:trPr>
        <w:tc>
          <w:tcPr>
            <w:tcW w:w="10349" w:type="dxa"/>
            <w:gridSpan w:val="3"/>
            <w:tcBorders>
              <w:top w:val="single" w:sz="8" w:space="0" w:color="4BACC6"/>
              <w:bottom w:val="single" w:sz="8" w:space="0" w:color="4BACC6"/>
            </w:tcBorders>
          </w:tcPr>
          <w:p w:rsidR="00250928" w:rsidRPr="008233FF" w:rsidRDefault="00250928" w:rsidP="00250928">
            <w:pPr>
              <w:spacing w:after="0" w:line="240" w:lineRule="auto"/>
              <w:rPr>
                <w:rFonts w:ascii="Century Gothic" w:hAnsi="Century Gothic"/>
                <w:b/>
                <w:bCs/>
                <w:sz w:val="24"/>
                <w:szCs w:val="24"/>
                <w:lang w:bidi="ar-KW"/>
              </w:rPr>
            </w:pPr>
            <w:r w:rsidRPr="008233FF">
              <w:rPr>
                <w:rFonts w:ascii="Century Gothic" w:hAnsi="Century Gothic"/>
                <w:b/>
                <w:bCs/>
                <w:sz w:val="28"/>
                <w:szCs w:val="28"/>
                <w:lang w:bidi="ar-KW"/>
              </w:rPr>
              <w:lastRenderedPageBreak/>
              <w:t>Scientific contents of the subject</w:t>
            </w:r>
            <w:r w:rsidRPr="008233FF">
              <w:rPr>
                <w:rFonts w:ascii="Century Gothic" w:hAnsi="Century Gothic"/>
                <w:b/>
                <w:bCs/>
                <w:sz w:val="24"/>
                <w:szCs w:val="24"/>
                <w:lang w:bidi="ar-KW"/>
              </w:rPr>
              <w:t>:</w:t>
            </w:r>
          </w:p>
          <w:p w:rsidR="00250928" w:rsidRPr="004925CE" w:rsidRDefault="001A44EC" w:rsidP="00250928">
            <w:pPr>
              <w:jc w:val="lowKashida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925CE">
              <w:rPr>
                <w:rFonts w:asciiTheme="minorBidi" w:hAnsiTheme="minorBidi"/>
                <w:b/>
                <w:bCs/>
                <w:sz w:val="24"/>
                <w:szCs w:val="24"/>
              </w:rPr>
              <w:t>Part One Theory</w:t>
            </w:r>
          </w:p>
          <w:p w:rsidR="001A44EC" w:rsidRPr="004925CE" w:rsidRDefault="001A44EC" w:rsidP="00250928">
            <w:pPr>
              <w:jc w:val="lowKashida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tbl>
            <w:tblPr>
              <w:tblW w:w="973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616"/>
              <w:gridCol w:w="1116"/>
            </w:tblGrid>
            <w:tr w:rsidR="00250928" w:rsidRPr="004925CE" w:rsidTr="001A44EC">
              <w:trPr>
                <w:trHeight w:val="239"/>
                <w:jc w:val="center"/>
              </w:trPr>
              <w:tc>
                <w:tcPr>
                  <w:tcW w:w="8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vAlign w:val="center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b/>
                      <w:bCs/>
                      <w:color w:val="FF0000"/>
                      <w:lang w:bidi="ar-IQ"/>
                    </w:rPr>
                    <w:t>Subject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vAlign w:val="center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b/>
                      <w:bCs/>
                      <w:color w:val="FF0000"/>
                      <w:lang w:bidi="ar-IQ"/>
                    </w:rPr>
                    <w:t>No of hrs</w:t>
                  </w:r>
                </w:p>
              </w:tc>
            </w:tr>
            <w:tr w:rsidR="00250928" w:rsidRPr="004925CE" w:rsidTr="001A44EC">
              <w:trPr>
                <w:trHeight w:val="429"/>
                <w:jc w:val="center"/>
              </w:trPr>
              <w:tc>
                <w:tcPr>
                  <w:tcW w:w="8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vAlign w:val="center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b/>
                      <w:bCs/>
                      <w:lang w:bidi="ar-IQ"/>
                    </w:rPr>
                    <w:t>1- General chemistry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vAlign w:val="center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b/>
                      <w:bCs/>
                      <w:color w:val="0000FF"/>
                      <w:lang w:bidi="ar-IQ"/>
                    </w:rPr>
                    <w:t>8</w:t>
                  </w:r>
                </w:p>
              </w:tc>
            </w:tr>
            <w:tr w:rsidR="00250928" w:rsidRPr="004925CE" w:rsidTr="00250928">
              <w:trPr>
                <w:trHeight w:val="239"/>
                <w:jc w:val="center"/>
              </w:trPr>
              <w:tc>
                <w:tcPr>
                  <w:tcW w:w="8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color w:val="000000"/>
                      <w:lang w:eastAsia="en-GB"/>
                    </w:rPr>
                    <w:t>Some important definitions; atoms, elements, compounds, mixtures, alloys, energy, kinetic energy, potential energy, chemical reaction, chemical equilibrium, exothermic and endothermic reactions, metabolism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lang w:bidi="ar-IQ"/>
                    </w:rPr>
                    <w:t>1</w:t>
                  </w:r>
                </w:p>
              </w:tc>
            </w:tr>
            <w:tr w:rsidR="00250928" w:rsidRPr="004925CE" w:rsidTr="00250928">
              <w:trPr>
                <w:trHeight w:val="230"/>
                <w:jc w:val="center"/>
              </w:trPr>
              <w:tc>
                <w:tcPr>
                  <w:tcW w:w="8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color w:val="000000"/>
                      <w:lang w:eastAsia="en-GB"/>
                    </w:rPr>
                    <w:t>The pH concept, Buffers and buffer systems of physiologic importance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lang w:bidi="ar-IQ"/>
                    </w:rPr>
                    <w:t>2</w:t>
                  </w:r>
                </w:p>
              </w:tc>
            </w:tr>
            <w:tr w:rsidR="00250928" w:rsidRPr="004925CE" w:rsidTr="00250928">
              <w:trPr>
                <w:trHeight w:val="230"/>
                <w:jc w:val="center"/>
              </w:trPr>
              <w:tc>
                <w:tcPr>
                  <w:tcW w:w="8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color w:val="000000"/>
                      <w:lang w:eastAsia="en-GB"/>
                    </w:rPr>
                    <w:t>Solutions and different methods of expressing concentration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lang w:bidi="ar-IQ"/>
                    </w:rPr>
                    <w:t>2</w:t>
                  </w:r>
                </w:p>
              </w:tc>
            </w:tr>
            <w:tr w:rsidR="00250928" w:rsidRPr="004925CE" w:rsidTr="00250928">
              <w:trPr>
                <w:trHeight w:val="230"/>
                <w:jc w:val="center"/>
              </w:trPr>
              <w:tc>
                <w:tcPr>
                  <w:tcW w:w="8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color w:val="000000"/>
                      <w:lang w:eastAsia="en-GB"/>
                    </w:rPr>
                    <w:t>Suspensions and emulsions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lang w:bidi="ar-IQ"/>
                    </w:rPr>
                    <w:t>1</w:t>
                  </w:r>
                </w:p>
              </w:tc>
            </w:tr>
            <w:tr w:rsidR="00250928" w:rsidRPr="004925CE" w:rsidTr="001A44EC">
              <w:trPr>
                <w:trHeight w:val="230"/>
                <w:jc w:val="center"/>
              </w:trPr>
              <w:tc>
                <w:tcPr>
                  <w:tcW w:w="8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color w:val="000000"/>
                      <w:lang w:eastAsia="en-GB"/>
                    </w:rPr>
                    <w:t>Colloid chemistry and biological colloid systems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lang w:bidi="ar-IQ"/>
                    </w:rPr>
                    <w:t>2</w:t>
                  </w:r>
                </w:p>
              </w:tc>
            </w:tr>
            <w:tr w:rsidR="00250928" w:rsidRPr="004925CE" w:rsidTr="001A44EC">
              <w:trPr>
                <w:trHeight w:val="236"/>
                <w:jc w:val="center"/>
              </w:trPr>
              <w:tc>
                <w:tcPr>
                  <w:tcW w:w="8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b/>
                      <w:bCs/>
                      <w:lang w:eastAsia="en-GB"/>
                    </w:rPr>
                    <w:t>2- Organic Chemistry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b/>
                      <w:bCs/>
                      <w:color w:val="0000FF"/>
                      <w:lang w:bidi="ar-IQ"/>
                    </w:rPr>
                    <w:t>14</w:t>
                  </w:r>
                </w:p>
              </w:tc>
            </w:tr>
            <w:tr w:rsidR="00250928" w:rsidRPr="004925CE" w:rsidTr="00250928">
              <w:trPr>
                <w:trHeight w:val="236"/>
                <w:jc w:val="center"/>
              </w:trPr>
              <w:tc>
                <w:tcPr>
                  <w:tcW w:w="8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color w:val="000000"/>
                      <w:lang w:eastAsia="en-GB"/>
                    </w:rPr>
                    <w:t>A short introduction to the nature of the carbon atom and the properties of organic compounds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color w:val="000000"/>
                      <w:lang w:eastAsia="en-GB" w:bidi="ar-IQ"/>
                    </w:rPr>
                    <w:t>1</w:t>
                  </w:r>
                </w:p>
              </w:tc>
            </w:tr>
            <w:tr w:rsidR="00250928" w:rsidRPr="004925CE" w:rsidTr="00250928">
              <w:trPr>
                <w:trHeight w:val="228"/>
                <w:jc w:val="center"/>
              </w:trPr>
              <w:tc>
                <w:tcPr>
                  <w:tcW w:w="8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0928" w:rsidRPr="004925CE" w:rsidRDefault="00250928" w:rsidP="007B7B7A">
                  <w:pPr>
                    <w:spacing w:line="228" w:lineRule="atLeast"/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color w:val="000000"/>
                      <w:lang w:eastAsia="en-GB"/>
                    </w:rPr>
                    <w:t>Hydrocarbons, alkanes, alkenes, and alkynes (aliphatic)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0928" w:rsidRPr="004925CE" w:rsidRDefault="00250928" w:rsidP="007B7B7A">
                  <w:pPr>
                    <w:spacing w:line="228" w:lineRule="atLeast"/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color w:val="000000"/>
                      <w:lang w:eastAsia="en-GB" w:bidi="ar-IQ"/>
                    </w:rPr>
                    <w:t>2</w:t>
                  </w:r>
                </w:p>
              </w:tc>
            </w:tr>
            <w:tr w:rsidR="00250928" w:rsidRPr="004925CE" w:rsidTr="00250928">
              <w:trPr>
                <w:trHeight w:val="236"/>
                <w:jc w:val="center"/>
              </w:trPr>
              <w:tc>
                <w:tcPr>
                  <w:tcW w:w="8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color w:val="000000"/>
                      <w:lang w:eastAsia="en-GB"/>
                    </w:rPr>
                    <w:t>Isomerism, stereoisomerism (optical and geometrical isomerism) and their relationship to medical activity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color w:val="000000"/>
                      <w:lang w:eastAsia="en-GB" w:bidi="ar-IQ"/>
                    </w:rPr>
                    <w:t>2</w:t>
                  </w:r>
                </w:p>
              </w:tc>
            </w:tr>
            <w:tr w:rsidR="00250928" w:rsidRPr="004925CE" w:rsidTr="00250928">
              <w:trPr>
                <w:trHeight w:val="228"/>
                <w:jc w:val="center"/>
              </w:trPr>
              <w:tc>
                <w:tcPr>
                  <w:tcW w:w="8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0928" w:rsidRPr="004925CE" w:rsidRDefault="00250928" w:rsidP="007B7B7A">
                  <w:pPr>
                    <w:spacing w:line="228" w:lineRule="atLeast"/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color w:val="000000"/>
                      <w:lang w:eastAsia="en-GB"/>
                    </w:rPr>
                    <w:t>Alkyl halides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0928" w:rsidRPr="004925CE" w:rsidRDefault="00250928" w:rsidP="007B7B7A">
                  <w:pPr>
                    <w:spacing w:line="228" w:lineRule="atLeast"/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color w:val="000000"/>
                      <w:lang w:eastAsia="en-GB" w:bidi="ar-IQ"/>
                    </w:rPr>
                    <w:t>1</w:t>
                  </w:r>
                </w:p>
              </w:tc>
            </w:tr>
            <w:tr w:rsidR="00250928" w:rsidRPr="004925CE" w:rsidTr="00250928">
              <w:trPr>
                <w:trHeight w:val="236"/>
                <w:jc w:val="center"/>
              </w:trPr>
              <w:tc>
                <w:tcPr>
                  <w:tcW w:w="8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color w:val="000000"/>
                      <w:lang w:eastAsia="en-GB"/>
                    </w:rPr>
                    <w:t>Aromatic hydrocarbons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color w:val="000000"/>
                      <w:lang w:eastAsia="en-GB"/>
                    </w:rPr>
                    <w:t>1</w:t>
                  </w:r>
                </w:p>
              </w:tc>
            </w:tr>
            <w:tr w:rsidR="00250928" w:rsidRPr="004925CE" w:rsidTr="00250928">
              <w:trPr>
                <w:trHeight w:val="236"/>
                <w:jc w:val="center"/>
              </w:trPr>
              <w:tc>
                <w:tcPr>
                  <w:tcW w:w="8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color w:val="000000"/>
                      <w:lang w:eastAsia="en-GB"/>
                    </w:rPr>
                    <w:t>Alcohols (dihydroxy, trihydroxy, and polyhydroxy alcohols)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color w:val="000000"/>
                      <w:lang w:eastAsia="en-GB"/>
                    </w:rPr>
                    <w:t>2</w:t>
                  </w:r>
                </w:p>
              </w:tc>
            </w:tr>
            <w:tr w:rsidR="00250928" w:rsidRPr="004925CE" w:rsidTr="00250928">
              <w:trPr>
                <w:trHeight w:val="236"/>
                <w:jc w:val="center"/>
              </w:trPr>
              <w:tc>
                <w:tcPr>
                  <w:tcW w:w="8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color w:val="000000"/>
                      <w:lang w:eastAsia="en-GB"/>
                    </w:rPr>
                    <w:t>Ethers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color w:val="000000"/>
                      <w:lang w:eastAsia="en-GB"/>
                    </w:rPr>
                    <w:t>1</w:t>
                  </w:r>
                </w:p>
              </w:tc>
            </w:tr>
            <w:tr w:rsidR="00250928" w:rsidRPr="004925CE" w:rsidTr="00250928">
              <w:trPr>
                <w:trHeight w:val="236"/>
                <w:jc w:val="center"/>
              </w:trPr>
              <w:tc>
                <w:tcPr>
                  <w:tcW w:w="8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color w:val="000000"/>
                      <w:lang w:eastAsia="en-GB"/>
                    </w:rPr>
                    <w:t>Carboxylic acids and their derivatives (amides, esters ...etc.)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color w:val="000000"/>
                      <w:lang w:eastAsia="en-GB"/>
                    </w:rPr>
                    <w:t>2</w:t>
                  </w:r>
                </w:p>
              </w:tc>
            </w:tr>
            <w:tr w:rsidR="00250928" w:rsidRPr="004925CE" w:rsidTr="00250928">
              <w:trPr>
                <w:trHeight w:val="236"/>
                <w:jc w:val="center"/>
              </w:trPr>
              <w:tc>
                <w:tcPr>
                  <w:tcW w:w="8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color w:val="000000"/>
                      <w:lang w:eastAsia="en-GB"/>
                    </w:rPr>
                    <w:t xml:space="preserve">Amino acids and amino derivatives 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color w:val="000000"/>
                      <w:lang w:eastAsia="en-GB"/>
                    </w:rPr>
                    <w:t>1</w:t>
                  </w:r>
                </w:p>
              </w:tc>
            </w:tr>
            <w:tr w:rsidR="00250928" w:rsidRPr="004925CE" w:rsidTr="00250928">
              <w:trPr>
                <w:trHeight w:val="236"/>
                <w:jc w:val="center"/>
              </w:trPr>
              <w:tc>
                <w:tcPr>
                  <w:tcW w:w="8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color w:val="000000"/>
                      <w:lang w:eastAsia="en-GB"/>
                    </w:rPr>
                    <w:t>Thio and sulfur compounds (sulfa drugs)</w:t>
                  </w:r>
                </w:p>
              </w:tc>
              <w:tc>
                <w:tcPr>
                  <w:tcW w:w="1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color w:val="000000"/>
                      <w:lang w:eastAsia="en-GB"/>
                    </w:rPr>
                    <w:t>1</w:t>
                  </w:r>
                </w:p>
              </w:tc>
            </w:tr>
          </w:tbl>
          <w:p w:rsidR="00250928" w:rsidRPr="004925CE" w:rsidRDefault="00250928" w:rsidP="00250928">
            <w:pPr>
              <w:jc w:val="lowKashida"/>
              <w:rPr>
                <w:rFonts w:asciiTheme="minorBidi" w:hAnsiTheme="minorBidi"/>
                <w:b/>
                <w:bCs/>
                <w:color w:val="FF0000"/>
                <w:lang w:bidi="ar-IQ"/>
              </w:rPr>
            </w:pPr>
          </w:p>
          <w:p w:rsidR="00250928" w:rsidRPr="004925CE" w:rsidRDefault="00250928" w:rsidP="00250928">
            <w:pPr>
              <w:jc w:val="lowKashida"/>
              <w:rPr>
                <w:rFonts w:asciiTheme="minorBidi" w:hAnsiTheme="minorBidi"/>
                <w:b/>
                <w:bCs/>
                <w:color w:val="FF0000"/>
                <w:lang w:bidi="ar-IQ"/>
              </w:rPr>
            </w:pPr>
          </w:p>
          <w:p w:rsidR="00250928" w:rsidRPr="004925CE" w:rsidRDefault="00250928" w:rsidP="00250928">
            <w:pPr>
              <w:jc w:val="lowKashida"/>
              <w:rPr>
                <w:rFonts w:asciiTheme="minorBidi" w:hAnsiTheme="minorBidi"/>
                <w:b/>
                <w:bCs/>
                <w:color w:val="FF0000"/>
                <w:lang w:bidi="ar-IQ"/>
              </w:rPr>
            </w:pPr>
          </w:p>
          <w:p w:rsidR="00250928" w:rsidRPr="004925CE" w:rsidRDefault="00250928" w:rsidP="00250928">
            <w:pPr>
              <w:jc w:val="lowKashida"/>
              <w:rPr>
                <w:rFonts w:asciiTheme="minorBidi" w:hAnsiTheme="minorBidi"/>
                <w:b/>
                <w:bCs/>
                <w:color w:val="FF0000"/>
                <w:lang w:bidi="ar-IQ"/>
              </w:rPr>
            </w:pPr>
          </w:p>
          <w:p w:rsidR="001A44EC" w:rsidRPr="004925CE" w:rsidRDefault="001A44EC" w:rsidP="00250928">
            <w:pPr>
              <w:jc w:val="lowKashida"/>
              <w:rPr>
                <w:rFonts w:asciiTheme="minorBidi" w:hAnsiTheme="minorBidi"/>
                <w:b/>
                <w:bCs/>
                <w:color w:val="FF0000"/>
                <w:lang w:bidi="ar-IQ"/>
              </w:rPr>
            </w:pPr>
          </w:p>
          <w:tbl>
            <w:tblPr>
              <w:tblW w:w="966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490"/>
              <w:gridCol w:w="24"/>
              <w:gridCol w:w="1147"/>
            </w:tblGrid>
            <w:tr w:rsidR="00250928" w:rsidRPr="004925CE" w:rsidTr="001A44EC">
              <w:trPr>
                <w:trHeight w:val="543"/>
                <w:jc w:val="center"/>
              </w:trPr>
              <w:tc>
                <w:tcPr>
                  <w:tcW w:w="8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</w:tcPr>
                <w:p w:rsidR="00250928" w:rsidRPr="004925CE" w:rsidRDefault="001A44EC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b/>
                      <w:bCs/>
                      <w:lang w:eastAsia="en-GB"/>
                    </w:rPr>
                    <w:lastRenderedPageBreak/>
                    <w:t>3</w:t>
                  </w:r>
                  <w:r w:rsidR="00250928" w:rsidRPr="004925CE">
                    <w:rPr>
                      <w:rFonts w:asciiTheme="minorBidi" w:hAnsiTheme="minorBidi"/>
                      <w:b/>
                      <w:bCs/>
                      <w:lang w:eastAsia="en-GB"/>
                    </w:rPr>
                    <w:t>- Introduction to biochemistry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b/>
                      <w:bCs/>
                      <w:color w:val="0000FF"/>
                      <w:lang w:bidi="ar-IQ"/>
                    </w:rPr>
                    <w:t>1</w:t>
                  </w:r>
                </w:p>
              </w:tc>
            </w:tr>
            <w:tr w:rsidR="00250928" w:rsidRPr="004925CE" w:rsidTr="001A44EC">
              <w:trPr>
                <w:trHeight w:val="523"/>
                <w:jc w:val="center"/>
              </w:trPr>
              <w:tc>
                <w:tcPr>
                  <w:tcW w:w="8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color w:val="000000"/>
                      <w:lang w:eastAsia="en-GB"/>
                    </w:rPr>
                    <w:t>Definitions and aims of biochemistry, composition of biochemicals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lang w:bidi="ar-IQ"/>
                    </w:rPr>
                    <w:t>1</w:t>
                  </w:r>
                </w:p>
              </w:tc>
            </w:tr>
            <w:tr w:rsidR="00250928" w:rsidRPr="004925CE" w:rsidTr="001A44EC">
              <w:trPr>
                <w:trHeight w:val="543"/>
                <w:jc w:val="center"/>
              </w:trPr>
              <w:tc>
                <w:tcPr>
                  <w:tcW w:w="8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b/>
                      <w:bCs/>
                      <w:lang w:eastAsia="en-GB"/>
                    </w:rPr>
                    <w:t xml:space="preserve">6- </w:t>
                  </w:r>
                  <w:r w:rsidRPr="004925CE">
                    <w:rPr>
                      <w:rFonts w:asciiTheme="minorBidi" w:hAnsiTheme="minorBidi"/>
                      <w:b/>
                      <w:bCs/>
                      <w:lang w:bidi="ar-IQ"/>
                    </w:rPr>
                    <w:t>Carbohydrates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b/>
                      <w:bCs/>
                      <w:color w:val="0000FF"/>
                      <w:lang w:bidi="ar-IQ"/>
                    </w:rPr>
                    <w:t>8</w:t>
                  </w:r>
                </w:p>
              </w:tc>
            </w:tr>
            <w:tr w:rsidR="00250928" w:rsidRPr="004925CE" w:rsidTr="001A44EC">
              <w:trPr>
                <w:trHeight w:val="523"/>
                <w:jc w:val="center"/>
              </w:trPr>
              <w:tc>
                <w:tcPr>
                  <w:tcW w:w="8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color w:val="000000"/>
                      <w:lang w:eastAsia="en-GB"/>
                    </w:rPr>
                    <w:t>Definitions, biochemical importance, Classification and subclassification, origins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lang w:bidi="ar-IQ"/>
                    </w:rPr>
                    <w:t>1</w:t>
                  </w:r>
                </w:p>
              </w:tc>
            </w:tr>
            <w:tr w:rsidR="00250928" w:rsidRPr="004925CE" w:rsidTr="001A44EC">
              <w:trPr>
                <w:trHeight w:val="523"/>
                <w:jc w:val="center"/>
              </w:trPr>
              <w:tc>
                <w:tcPr>
                  <w:tcW w:w="8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color w:val="000000"/>
                      <w:lang w:eastAsia="en-GB"/>
                    </w:rPr>
                    <w:t>Monosaccharides: stereochemistry, cyclic structure, Mutarotation and reactions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lang w:bidi="ar-IQ"/>
                    </w:rPr>
                    <w:t>2</w:t>
                  </w:r>
                </w:p>
              </w:tc>
            </w:tr>
            <w:tr w:rsidR="00250928" w:rsidRPr="004925CE" w:rsidTr="001A44EC">
              <w:trPr>
                <w:trHeight w:val="523"/>
                <w:jc w:val="center"/>
              </w:trPr>
              <w:tc>
                <w:tcPr>
                  <w:tcW w:w="8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color w:val="000000"/>
                      <w:lang w:eastAsia="en-GB"/>
                    </w:rPr>
                    <w:t>Sugar derivatives of biochemical importance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lang w:bidi="ar-IQ"/>
                    </w:rPr>
                    <w:t>1</w:t>
                  </w:r>
                </w:p>
              </w:tc>
            </w:tr>
            <w:tr w:rsidR="00250928" w:rsidRPr="004925CE" w:rsidTr="001A44EC">
              <w:trPr>
                <w:trHeight w:val="523"/>
                <w:jc w:val="center"/>
              </w:trPr>
              <w:tc>
                <w:tcPr>
                  <w:tcW w:w="8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color w:val="000000"/>
                      <w:lang w:eastAsia="en-GB"/>
                    </w:rPr>
                    <w:t>Disaccharides: reducing properties, fermentation, disorders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lang w:bidi="ar-IQ"/>
                    </w:rPr>
                    <w:t>2</w:t>
                  </w:r>
                </w:p>
              </w:tc>
            </w:tr>
            <w:tr w:rsidR="00250928" w:rsidRPr="004925CE" w:rsidTr="001A44EC">
              <w:trPr>
                <w:trHeight w:val="523"/>
                <w:jc w:val="center"/>
              </w:trPr>
              <w:tc>
                <w:tcPr>
                  <w:tcW w:w="8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color w:val="000000"/>
                      <w:lang w:eastAsia="en-GB"/>
                    </w:rPr>
                    <w:t>Polysaccharides and Mucopolysaccharides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lang w:bidi="ar-IQ"/>
                    </w:rPr>
                    <w:t>1</w:t>
                  </w:r>
                </w:p>
              </w:tc>
            </w:tr>
            <w:tr w:rsidR="00250928" w:rsidRPr="004925CE" w:rsidTr="001A44EC">
              <w:trPr>
                <w:trHeight w:val="523"/>
                <w:jc w:val="center"/>
              </w:trPr>
              <w:tc>
                <w:tcPr>
                  <w:tcW w:w="8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color w:val="000000"/>
                      <w:lang w:eastAsia="en-GB"/>
                    </w:rPr>
                    <w:t>Carbohydrates of cell membranes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lang w:bidi="ar-IQ"/>
                    </w:rPr>
                    <w:t>1</w:t>
                  </w:r>
                </w:p>
              </w:tc>
            </w:tr>
            <w:tr w:rsidR="00250928" w:rsidRPr="004925CE" w:rsidTr="001A44EC">
              <w:trPr>
                <w:trHeight w:val="543"/>
                <w:jc w:val="center"/>
              </w:trPr>
              <w:tc>
                <w:tcPr>
                  <w:tcW w:w="8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b/>
                      <w:bCs/>
                      <w:lang w:eastAsia="en-GB"/>
                    </w:rPr>
                    <w:t>7- Lipids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b/>
                      <w:bCs/>
                      <w:color w:val="0000FF"/>
                      <w:lang w:bidi="ar-IQ"/>
                    </w:rPr>
                    <w:t>8</w:t>
                  </w:r>
                </w:p>
              </w:tc>
            </w:tr>
            <w:tr w:rsidR="00250928" w:rsidRPr="004925CE" w:rsidTr="001A44EC">
              <w:trPr>
                <w:trHeight w:val="523"/>
                <w:jc w:val="center"/>
              </w:trPr>
              <w:tc>
                <w:tcPr>
                  <w:tcW w:w="8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color w:val="000000"/>
                      <w:lang w:eastAsia="en-GB"/>
                    </w:rPr>
                    <w:t>Definition, biochemical importance, classification of lipids-fatty acids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lang w:bidi="ar-IQ"/>
                    </w:rPr>
                    <w:t>1</w:t>
                  </w:r>
                </w:p>
              </w:tc>
            </w:tr>
            <w:tr w:rsidR="00250928" w:rsidRPr="004925CE" w:rsidTr="001A44EC">
              <w:trPr>
                <w:trHeight w:val="543"/>
                <w:jc w:val="center"/>
              </w:trPr>
              <w:tc>
                <w:tcPr>
                  <w:tcW w:w="8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color w:val="000000"/>
                      <w:lang w:eastAsia="en-GB"/>
                    </w:rPr>
                    <w:t>Isomerism, essential fatty acids, alcohols, cholesterol, other sterols of biomedical importance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lang w:bidi="ar-IQ"/>
                    </w:rPr>
                    <w:t>1</w:t>
                  </w:r>
                </w:p>
              </w:tc>
            </w:tr>
            <w:tr w:rsidR="00250928" w:rsidRPr="004925CE" w:rsidTr="001A44EC">
              <w:trPr>
                <w:trHeight w:val="523"/>
                <w:jc w:val="center"/>
              </w:trPr>
              <w:tc>
                <w:tcPr>
                  <w:tcW w:w="8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color w:val="000000"/>
                      <w:lang w:eastAsia="en-GB"/>
                    </w:rPr>
                    <w:t>Simple lipids, identification of fats and oil, compound lipids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lang w:bidi="ar-IQ"/>
                    </w:rPr>
                    <w:t>1</w:t>
                  </w:r>
                </w:p>
              </w:tc>
            </w:tr>
            <w:tr w:rsidR="00250928" w:rsidRPr="00ED294D" w:rsidTr="001A44EC">
              <w:trPr>
                <w:trHeight w:val="523"/>
                <w:jc w:val="center"/>
              </w:trPr>
              <w:tc>
                <w:tcPr>
                  <w:tcW w:w="8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 w:cstheme="majorBidi"/>
                    </w:rPr>
                  </w:pPr>
                  <w:r w:rsidRPr="004925CE">
                    <w:rPr>
                      <w:rFonts w:asciiTheme="minorBidi" w:hAnsiTheme="minorBidi" w:cstheme="majorBidi"/>
                      <w:color w:val="000000"/>
                      <w:lang w:eastAsia="en-GB"/>
                    </w:rPr>
                    <w:t>Phospholipids, glycolipids, gangliosides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ED294D" w:rsidRDefault="00250928" w:rsidP="007B7B7A">
                  <w:pPr>
                    <w:jc w:val="lowKashida"/>
                  </w:pPr>
                  <w:r>
                    <w:rPr>
                      <w:lang w:bidi="ar-IQ"/>
                    </w:rPr>
                    <w:t>1</w:t>
                  </w:r>
                </w:p>
              </w:tc>
            </w:tr>
            <w:tr w:rsidR="00250928" w:rsidRPr="00ED294D" w:rsidTr="001A44EC">
              <w:trPr>
                <w:trHeight w:val="523"/>
                <w:jc w:val="center"/>
              </w:trPr>
              <w:tc>
                <w:tcPr>
                  <w:tcW w:w="8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 w:cstheme="majorBidi"/>
                    </w:rPr>
                  </w:pPr>
                  <w:r w:rsidRPr="004925CE">
                    <w:rPr>
                      <w:rFonts w:asciiTheme="minorBidi" w:hAnsiTheme="minorBidi" w:cstheme="majorBidi"/>
                      <w:color w:val="000000"/>
                      <w:lang w:eastAsia="en-GB"/>
                    </w:rPr>
                    <w:t>Prostaglandins: chemistry and functions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ED294D" w:rsidRDefault="00250928" w:rsidP="007B7B7A">
                  <w:pPr>
                    <w:jc w:val="lowKashida"/>
                  </w:pPr>
                  <w:r>
                    <w:rPr>
                      <w:lang w:bidi="ar-IQ"/>
                    </w:rPr>
                    <w:t>1</w:t>
                  </w:r>
                </w:p>
              </w:tc>
            </w:tr>
            <w:tr w:rsidR="00250928" w:rsidRPr="00ED294D" w:rsidTr="001A44EC">
              <w:trPr>
                <w:trHeight w:val="523"/>
                <w:jc w:val="center"/>
              </w:trPr>
              <w:tc>
                <w:tcPr>
                  <w:tcW w:w="8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 w:cstheme="majorBidi"/>
                    </w:rPr>
                  </w:pPr>
                  <w:r w:rsidRPr="004925CE">
                    <w:rPr>
                      <w:rFonts w:asciiTheme="minorBidi" w:hAnsiTheme="minorBidi" w:cstheme="majorBidi"/>
                      <w:color w:val="000000"/>
                      <w:lang w:eastAsia="en-GB"/>
                    </w:rPr>
                    <w:t>Plasma lipoproteins: composition, functions and clinical importance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ED294D" w:rsidRDefault="00250928" w:rsidP="007B7B7A">
                  <w:pPr>
                    <w:jc w:val="lowKashida"/>
                  </w:pPr>
                  <w:r>
                    <w:rPr>
                      <w:lang w:bidi="ar-IQ"/>
                    </w:rPr>
                    <w:t>1</w:t>
                  </w:r>
                </w:p>
              </w:tc>
            </w:tr>
            <w:tr w:rsidR="00250928" w:rsidRPr="00ED294D" w:rsidTr="001A44EC">
              <w:trPr>
                <w:trHeight w:val="523"/>
                <w:jc w:val="center"/>
              </w:trPr>
              <w:tc>
                <w:tcPr>
                  <w:tcW w:w="8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 w:cstheme="majorBidi"/>
                    </w:rPr>
                  </w:pPr>
                  <w:r w:rsidRPr="004925CE">
                    <w:rPr>
                      <w:rFonts w:asciiTheme="minorBidi" w:hAnsiTheme="minorBidi" w:cstheme="majorBidi"/>
                      <w:color w:val="000000"/>
                      <w:lang w:eastAsia="en-GB" w:bidi="ar-IQ"/>
                    </w:rPr>
                    <w:t xml:space="preserve">Biological membranes 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ED294D" w:rsidRDefault="00250928" w:rsidP="007B7B7A">
                  <w:pPr>
                    <w:jc w:val="lowKashida"/>
                  </w:pPr>
                  <w:r>
                    <w:rPr>
                      <w:lang w:bidi="ar-IQ"/>
                    </w:rPr>
                    <w:t>2</w:t>
                  </w:r>
                </w:p>
              </w:tc>
            </w:tr>
            <w:tr w:rsidR="00250928" w:rsidRPr="00ED294D" w:rsidTr="001A44EC">
              <w:trPr>
                <w:trHeight w:val="543"/>
                <w:jc w:val="center"/>
              </w:trPr>
              <w:tc>
                <w:tcPr>
                  <w:tcW w:w="8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 w:cstheme="majorBidi"/>
                    </w:rPr>
                  </w:pPr>
                  <w:r w:rsidRPr="004925CE">
                    <w:rPr>
                      <w:rFonts w:asciiTheme="minorBidi" w:hAnsiTheme="minorBidi" w:cstheme="majorBidi"/>
                      <w:b/>
                      <w:bCs/>
                      <w:lang w:eastAsia="en-GB"/>
                    </w:rPr>
                    <w:t xml:space="preserve">8- </w:t>
                  </w:r>
                  <w:r w:rsidRPr="004925CE">
                    <w:rPr>
                      <w:rFonts w:asciiTheme="minorBidi" w:hAnsiTheme="minorBidi" w:cstheme="majorBidi"/>
                      <w:b/>
                      <w:bCs/>
                      <w:lang w:bidi="ar-IQ"/>
                    </w:rPr>
                    <w:t>Proteins and Amino acids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</w:tcPr>
                <w:p w:rsidR="00250928" w:rsidRPr="00ED294D" w:rsidRDefault="00250928" w:rsidP="007B7B7A">
                  <w:pPr>
                    <w:jc w:val="lowKashida"/>
                  </w:pPr>
                  <w:r w:rsidRPr="00ED294D">
                    <w:rPr>
                      <w:b/>
                      <w:bCs/>
                      <w:color w:val="0000FF"/>
                      <w:lang w:bidi="ar-IQ"/>
                    </w:rPr>
                    <w:t>6</w:t>
                  </w:r>
                </w:p>
              </w:tc>
            </w:tr>
            <w:tr w:rsidR="00250928" w:rsidRPr="00ED294D" w:rsidTr="001A44EC">
              <w:trPr>
                <w:trHeight w:val="523"/>
                <w:jc w:val="center"/>
              </w:trPr>
              <w:tc>
                <w:tcPr>
                  <w:tcW w:w="8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 w:cstheme="majorBidi"/>
                    </w:rPr>
                  </w:pPr>
                  <w:r w:rsidRPr="004925CE">
                    <w:rPr>
                      <w:rFonts w:asciiTheme="minorBidi" w:hAnsiTheme="minorBidi" w:cstheme="majorBidi"/>
                      <w:color w:val="000000"/>
                      <w:lang w:eastAsia="en-GB"/>
                    </w:rPr>
                    <w:t>Biochemical importance, amino acids: classification, structure, function, and properties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ED294D" w:rsidRDefault="00250928" w:rsidP="007B7B7A">
                  <w:pPr>
                    <w:jc w:val="lowKashida"/>
                  </w:pPr>
                  <w:r>
                    <w:rPr>
                      <w:lang w:bidi="ar-IQ"/>
                    </w:rPr>
                    <w:t>2</w:t>
                  </w:r>
                </w:p>
              </w:tc>
            </w:tr>
            <w:tr w:rsidR="00250928" w:rsidRPr="00ED294D" w:rsidTr="001A44EC">
              <w:trPr>
                <w:trHeight w:val="523"/>
                <w:jc w:val="center"/>
              </w:trPr>
              <w:tc>
                <w:tcPr>
                  <w:tcW w:w="8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 w:cstheme="majorBidi"/>
                    </w:rPr>
                  </w:pPr>
                  <w:r w:rsidRPr="004925CE">
                    <w:rPr>
                      <w:rFonts w:asciiTheme="minorBidi" w:hAnsiTheme="minorBidi" w:cstheme="majorBidi"/>
                      <w:color w:val="000000"/>
                      <w:lang w:eastAsia="en-GB"/>
                    </w:rPr>
                    <w:t>Proteins: properties, biological importance, peptides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ED294D" w:rsidRDefault="00250928" w:rsidP="007B7B7A">
                  <w:pPr>
                    <w:jc w:val="lowKashida"/>
                  </w:pPr>
                  <w:r>
                    <w:rPr>
                      <w:lang w:bidi="ar-IQ"/>
                    </w:rPr>
                    <w:t>1</w:t>
                  </w:r>
                </w:p>
              </w:tc>
            </w:tr>
            <w:tr w:rsidR="00250928" w:rsidRPr="00ED294D" w:rsidTr="001A44EC">
              <w:trPr>
                <w:trHeight w:val="523"/>
                <w:jc w:val="center"/>
              </w:trPr>
              <w:tc>
                <w:tcPr>
                  <w:tcW w:w="8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 w:cstheme="majorBidi"/>
                    </w:rPr>
                  </w:pPr>
                  <w:r w:rsidRPr="004925CE">
                    <w:rPr>
                      <w:rFonts w:asciiTheme="minorBidi" w:hAnsiTheme="minorBidi" w:cstheme="majorBidi"/>
                      <w:color w:val="000000"/>
                      <w:lang w:eastAsia="en-GB"/>
                    </w:rPr>
                    <w:t>Structure of proteins, denaturation, purification-chromatography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ED294D" w:rsidRDefault="00250928" w:rsidP="007B7B7A">
                  <w:pPr>
                    <w:jc w:val="lowKashida"/>
                  </w:pPr>
                  <w:r>
                    <w:rPr>
                      <w:lang w:bidi="ar-IQ"/>
                    </w:rPr>
                    <w:t>2</w:t>
                  </w:r>
                </w:p>
              </w:tc>
            </w:tr>
            <w:tr w:rsidR="00250928" w:rsidRPr="00ED294D" w:rsidTr="001A44EC">
              <w:trPr>
                <w:trHeight w:val="523"/>
                <w:jc w:val="center"/>
              </w:trPr>
              <w:tc>
                <w:tcPr>
                  <w:tcW w:w="8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 w:cstheme="majorBidi"/>
                    </w:rPr>
                  </w:pPr>
                  <w:r w:rsidRPr="004925CE">
                    <w:rPr>
                      <w:rFonts w:asciiTheme="minorBidi" w:hAnsiTheme="minorBidi" w:cstheme="majorBidi"/>
                      <w:color w:val="000000"/>
                      <w:lang w:eastAsia="en-GB"/>
                    </w:rPr>
                    <w:t>Plasma proteins: chemistry and functions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ED294D" w:rsidRDefault="00250928" w:rsidP="007B7B7A">
                  <w:pPr>
                    <w:jc w:val="lowKashida"/>
                  </w:pPr>
                  <w:r>
                    <w:rPr>
                      <w:lang w:bidi="ar-IQ"/>
                    </w:rPr>
                    <w:t>1</w:t>
                  </w:r>
                </w:p>
              </w:tc>
            </w:tr>
            <w:tr w:rsidR="00250928" w:rsidRPr="00ED294D" w:rsidTr="001A44EC">
              <w:trPr>
                <w:trHeight w:val="543"/>
                <w:jc w:val="center"/>
              </w:trPr>
              <w:tc>
                <w:tcPr>
                  <w:tcW w:w="8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 w:cstheme="majorBidi"/>
                    </w:rPr>
                  </w:pPr>
                  <w:r w:rsidRPr="004925CE">
                    <w:rPr>
                      <w:rFonts w:asciiTheme="minorBidi" w:hAnsiTheme="minorBidi" w:cstheme="majorBidi"/>
                      <w:b/>
                      <w:bCs/>
                      <w:lang w:eastAsia="en-GB"/>
                    </w:rPr>
                    <w:t>10- Enzymes</w:t>
                  </w:r>
                </w:p>
              </w:tc>
              <w:tc>
                <w:tcPr>
                  <w:tcW w:w="11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</w:tcPr>
                <w:p w:rsidR="00250928" w:rsidRPr="00ED294D" w:rsidRDefault="00250928" w:rsidP="007B7B7A">
                  <w:pPr>
                    <w:jc w:val="lowKashida"/>
                  </w:pPr>
                  <w:r w:rsidRPr="00ED294D">
                    <w:rPr>
                      <w:b/>
                      <w:bCs/>
                      <w:color w:val="0000FF"/>
                      <w:lang w:bidi="ar-IQ"/>
                    </w:rPr>
                    <w:t>8</w:t>
                  </w:r>
                </w:p>
              </w:tc>
            </w:tr>
            <w:tr w:rsidR="00250928" w:rsidRPr="00ED294D" w:rsidTr="001A44EC">
              <w:trPr>
                <w:trHeight w:val="523"/>
                <w:jc w:val="center"/>
              </w:trPr>
              <w:tc>
                <w:tcPr>
                  <w:tcW w:w="8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 w:cstheme="majorBidi"/>
                    </w:rPr>
                  </w:pPr>
                  <w:r w:rsidRPr="004925CE">
                    <w:rPr>
                      <w:rFonts w:asciiTheme="minorBidi" w:hAnsiTheme="minorBidi" w:cstheme="majorBidi"/>
                      <w:color w:val="000000"/>
                      <w:lang w:eastAsia="en-GB"/>
                    </w:rPr>
                    <w:t>Definition and classification</w:t>
                  </w:r>
                </w:p>
              </w:tc>
              <w:tc>
                <w:tcPr>
                  <w:tcW w:w="11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ED294D" w:rsidRDefault="00250928" w:rsidP="007B7B7A">
                  <w:pPr>
                    <w:jc w:val="lowKashida"/>
                  </w:pPr>
                  <w:r>
                    <w:rPr>
                      <w:lang w:bidi="ar-IQ"/>
                    </w:rPr>
                    <w:t>1</w:t>
                  </w:r>
                </w:p>
              </w:tc>
            </w:tr>
            <w:tr w:rsidR="00250928" w:rsidRPr="00ED294D" w:rsidTr="001A44EC">
              <w:trPr>
                <w:trHeight w:val="543"/>
                <w:jc w:val="center"/>
              </w:trPr>
              <w:tc>
                <w:tcPr>
                  <w:tcW w:w="8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 w:cstheme="majorBidi"/>
                    </w:rPr>
                  </w:pPr>
                  <w:r w:rsidRPr="004925CE">
                    <w:rPr>
                      <w:rFonts w:asciiTheme="minorBidi" w:hAnsiTheme="minorBidi" w:cstheme="majorBidi"/>
                      <w:color w:val="000000"/>
                      <w:lang w:eastAsia="en-GB"/>
                    </w:rPr>
                    <w:t>Factors affecting enzymatic reactions</w:t>
                  </w:r>
                </w:p>
              </w:tc>
              <w:tc>
                <w:tcPr>
                  <w:tcW w:w="11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ED294D" w:rsidRDefault="00250928" w:rsidP="007B7B7A">
                  <w:pPr>
                    <w:jc w:val="lowKashida"/>
                  </w:pPr>
                  <w:r>
                    <w:rPr>
                      <w:lang w:bidi="ar-IQ"/>
                    </w:rPr>
                    <w:t>1</w:t>
                  </w:r>
                </w:p>
              </w:tc>
            </w:tr>
            <w:tr w:rsidR="00250928" w:rsidRPr="00ED294D" w:rsidTr="001A44EC">
              <w:trPr>
                <w:trHeight w:val="523"/>
                <w:jc w:val="center"/>
              </w:trPr>
              <w:tc>
                <w:tcPr>
                  <w:tcW w:w="8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 w:cstheme="majorBidi"/>
                    </w:rPr>
                  </w:pPr>
                  <w:r w:rsidRPr="004925CE">
                    <w:rPr>
                      <w:rFonts w:asciiTheme="minorBidi" w:hAnsiTheme="minorBidi" w:cstheme="majorBidi"/>
                      <w:color w:val="000000"/>
                      <w:lang w:eastAsia="en-GB"/>
                    </w:rPr>
                    <w:lastRenderedPageBreak/>
                    <w:t>Enzyme specificity, enzyme kinetics and mechanisms of action</w:t>
                  </w:r>
                </w:p>
              </w:tc>
              <w:tc>
                <w:tcPr>
                  <w:tcW w:w="11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ED294D" w:rsidRDefault="00250928" w:rsidP="007B7B7A">
                  <w:pPr>
                    <w:jc w:val="lowKashida"/>
                  </w:pPr>
                  <w:r>
                    <w:rPr>
                      <w:lang w:bidi="ar-IQ"/>
                    </w:rPr>
                    <w:t>2</w:t>
                  </w:r>
                </w:p>
              </w:tc>
            </w:tr>
            <w:tr w:rsidR="00250928" w:rsidRPr="00ED294D" w:rsidTr="001A44EC">
              <w:trPr>
                <w:trHeight w:val="523"/>
                <w:jc w:val="center"/>
              </w:trPr>
              <w:tc>
                <w:tcPr>
                  <w:tcW w:w="8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 w:cstheme="majorBidi"/>
                    </w:rPr>
                  </w:pPr>
                  <w:r w:rsidRPr="004925CE">
                    <w:rPr>
                      <w:rFonts w:asciiTheme="minorBidi" w:hAnsiTheme="minorBidi" w:cstheme="majorBidi"/>
                      <w:color w:val="000000"/>
                      <w:lang w:eastAsia="en-GB"/>
                    </w:rPr>
                    <w:t>Regulation of metabolic pathways</w:t>
                  </w:r>
                </w:p>
              </w:tc>
              <w:tc>
                <w:tcPr>
                  <w:tcW w:w="11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ED294D" w:rsidRDefault="00250928" w:rsidP="007B7B7A">
                  <w:pPr>
                    <w:jc w:val="lowKashida"/>
                  </w:pPr>
                  <w:r>
                    <w:rPr>
                      <w:lang w:bidi="ar-IQ"/>
                    </w:rPr>
                    <w:t>1</w:t>
                  </w:r>
                </w:p>
              </w:tc>
            </w:tr>
            <w:tr w:rsidR="00250928" w:rsidRPr="00ED294D" w:rsidTr="001A44EC">
              <w:trPr>
                <w:trHeight w:val="523"/>
                <w:jc w:val="center"/>
              </w:trPr>
              <w:tc>
                <w:tcPr>
                  <w:tcW w:w="8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 w:cstheme="majorBidi"/>
                    </w:rPr>
                  </w:pPr>
                  <w:r w:rsidRPr="004925CE">
                    <w:rPr>
                      <w:rFonts w:asciiTheme="minorBidi" w:hAnsiTheme="minorBidi" w:cstheme="majorBidi"/>
                      <w:color w:val="000000"/>
                      <w:lang w:eastAsia="en-GB"/>
                    </w:rPr>
                    <w:t>Enzyme inhibition</w:t>
                  </w:r>
                </w:p>
              </w:tc>
              <w:tc>
                <w:tcPr>
                  <w:tcW w:w="11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ED294D" w:rsidRDefault="00250928" w:rsidP="007B7B7A">
                  <w:pPr>
                    <w:jc w:val="lowKashida"/>
                  </w:pPr>
                  <w:r>
                    <w:rPr>
                      <w:lang w:bidi="ar-IQ"/>
                    </w:rPr>
                    <w:t>1</w:t>
                  </w:r>
                </w:p>
              </w:tc>
            </w:tr>
            <w:tr w:rsidR="00250928" w:rsidRPr="00ED294D" w:rsidTr="001A44EC">
              <w:trPr>
                <w:trHeight w:val="523"/>
                <w:jc w:val="center"/>
              </w:trPr>
              <w:tc>
                <w:tcPr>
                  <w:tcW w:w="8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 w:cstheme="majorBidi"/>
                    </w:rPr>
                  </w:pPr>
                  <w:r w:rsidRPr="004925CE">
                    <w:rPr>
                      <w:rFonts w:asciiTheme="minorBidi" w:hAnsiTheme="minorBidi" w:cstheme="majorBidi"/>
                      <w:color w:val="000000"/>
                      <w:lang w:eastAsia="en-GB"/>
                    </w:rPr>
                    <w:t>Enzymes in clinical diagnosis (plasma enzymes)</w:t>
                  </w:r>
                </w:p>
              </w:tc>
              <w:tc>
                <w:tcPr>
                  <w:tcW w:w="11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ED294D" w:rsidRDefault="00250928" w:rsidP="007B7B7A">
                  <w:pPr>
                    <w:jc w:val="lowKashida"/>
                  </w:pPr>
                  <w:r>
                    <w:rPr>
                      <w:lang w:bidi="ar-IQ"/>
                    </w:rPr>
                    <w:t>2</w:t>
                  </w:r>
                </w:p>
              </w:tc>
            </w:tr>
            <w:tr w:rsidR="00250928" w:rsidRPr="00ED294D" w:rsidTr="001A44EC">
              <w:trPr>
                <w:trHeight w:val="543"/>
                <w:jc w:val="center"/>
              </w:trPr>
              <w:tc>
                <w:tcPr>
                  <w:tcW w:w="8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 w:cstheme="majorBidi"/>
                    </w:rPr>
                  </w:pPr>
                  <w:r w:rsidRPr="004925CE">
                    <w:rPr>
                      <w:rFonts w:asciiTheme="minorBidi" w:hAnsiTheme="minorBidi" w:cstheme="majorBidi"/>
                      <w:b/>
                      <w:bCs/>
                      <w:lang w:eastAsia="en-GB"/>
                    </w:rPr>
                    <w:t xml:space="preserve">9- </w:t>
                  </w:r>
                  <w:r w:rsidRPr="004925CE">
                    <w:rPr>
                      <w:rFonts w:asciiTheme="minorBidi" w:hAnsiTheme="minorBidi" w:cstheme="majorBidi"/>
                      <w:b/>
                      <w:bCs/>
                      <w:lang w:bidi="ar-IQ"/>
                    </w:rPr>
                    <w:t>Nucleic acids  (DNA and RNAs)</w:t>
                  </w:r>
                </w:p>
              </w:tc>
              <w:tc>
                <w:tcPr>
                  <w:tcW w:w="11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</w:tcPr>
                <w:p w:rsidR="00250928" w:rsidRPr="00ED294D" w:rsidRDefault="00250928" w:rsidP="007B7B7A">
                  <w:pPr>
                    <w:jc w:val="lowKashida"/>
                  </w:pPr>
                  <w:r w:rsidRPr="00ED294D">
                    <w:rPr>
                      <w:b/>
                      <w:bCs/>
                      <w:color w:val="0000FF"/>
                      <w:lang w:bidi="ar-IQ"/>
                    </w:rPr>
                    <w:t>4</w:t>
                  </w:r>
                </w:p>
              </w:tc>
            </w:tr>
            <w:tr w:rsidR="00250928" w:rsidRPr="00ED294D" w:rsidTr="001A44EC">
              <w:trPr>
                <w:trHeight w:val="523"/>
                <w:jc w:val="center"/>
              </w:trPr>
              <w:tc>
                <w:tcPr>
                  <w:tcW w:w="8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 w:cstheme="majorBidi"/>
                    </w:rPr>
                  </w:pPr>
                  <w:r w:rsidRPr="004925CE">
                    <w:rPr>
                      <w:rFonts w:asciiTheme="minorBidi" w:hAnsiTheme="minorBidi" w:cstheme="majorBidi"/>
                      <w:color w:val="000000"/>
                      <w:lang w:eastAsia="en-GB"/>
                    </w:rPr>
                    <w:t>Nucleoproteins, sugars, pyrimidine and purine bases</w:t>
                  </w:r>
                </w:p>
              </w:tc>
              <w:tc>
                <w:tcPr>
                  <w:tcW w:w="11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ED294D" w:rsidRDefault="00250928" w:rsidP="007B7B7A">
                  <w:pPr>
                    <w:jc w:val="lowKashida"/>
                  </w:pPr>
                  <w:r>
                    <w:rPr>
                      <w:lang w:bidi="ar-IQ"/>
                    </w:rPr>
                    <w:t>1</w:t>
                  </w:r>
                </w:p>
              </w:tc>
            </w:tr>
            <w:tr w:rsidR="00250928" w:rsidRPr="00ED294D" w:rsidTr="001A44EC">
              <w:trPr>
                <w:trHeight w:val="543"/>
                <w:jc w:val="center"/>
              </w:trPr>
              <w:tc>
                <w:tcPr>
                  <w:tcW w:w="8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 w:cstheme="majorBidi"/>
                    </w:rPr>
                  </w:pPr>
                  <w:r w:rsidRPr="004925CE">
                    <w:rPr>
                      <w:rFonts w:asciiTheme="minorBidi" w:hAnsiTheme="minorBidi" w:cstheme="majorBidi"/>
                      <w:color w:val="000000"/>
                      <w:lang w:eastAsia="en-GB"/>
                    </w:rPr>
                    <w:t>Nucleosides, nucleotides, nucleotides of biochemical importance</w:t>
                  </w:r>
                </w:p>
              </w:tc>
              <w:tc>
                <w:tcPr>
                  <w:tcW w:w="11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ED294D" w:rsidRDefault="00250928" w:rsidP="007B7B7A">
                  <w:pPr>
                    <w:jc w:val="lowKashida"/>
                  </w:pPr>
                  <w:r>
                    <w:rPr>
                      <w:lang w:bidi="ar-IQ"/>
                    </w:rPr>
                    <w:t>1</w:t>
                  </w:r>
                </w:p>
              </w:tc>
            </w:tr>
            <w:tr w:rsidR="00250928" w:rsidRPr="00ED294D" w:rsidTr="001A44EC">
              <w:trPr>
                <w:trHeight w:val="523"/>
                <w:jc w:val="center"/>
              </w:trPr>
              <w:tc>
                <w:tcPr>
                  <w:tcW w:w="8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 w:cstheme="majorBidi"/>
                    </w:rPr>
                  </w:pPr>
                  <w:r w:rsidRPr="004925CE">
                    <w:rPr>
                      <w:rFonts w:asciiTheme="minorBidi" w:hAnsiTheme="minorBidi" w:cstheme="majorBidi"/>
                      <w:color w:val="000000"/>
                      <w:lang w:eastAsia="en-GB"/>
                    </w:rPr>
                    <w:t>Structure of DNA, Watson and Crik's model, RNAs</w:t>
                  </w:r>
                </w:p>
              </w:tc>
              <w:tc>
                <w:tcPr>
                  <w:tcW w:w="11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ED294D" w:rsidRDefault="00250928" w:rsidP="007B7B7A">
                  <w:pPr>
                    <w:jc w:val="lowKashida"/>
                  </w:pPr>
                  <w:r>
                    <w:rPr>
                      <w:lang w:bidi="ar-IQ"/>
                    </w:rPr>
                    <w:t>2</w:t>
                  </w:r>
                </w:p>
              </w:tc>
            </w:tr>
          </w:tbl>
          <w:p w:rsidR="00250928" w:rsidRDefault="00250928" w:rsidP="00250928">
            <w:pPr>
              <w:tabs>
                <w:tab w:val="left" w:pos="778"/>
                <w:tab w:val="left" w:pos="1715"/>
              </w:tabs>
              <w:jc w:val="lowKashida"/>
              <w:rPr>
                <w:lang w:bidi="ar-IQ"/>
              </w:rPr>
            </w:pPr>
          </w:p>
          <w:p w:rsidR="00250928" w:rsidRPr="004925CE" w:rsidRDefault="00250928" w:rsidP="00250928">
            <w:pPr>
              <w:tabs>
                <w:tab w:val="left" w:pos="778"/>
                <w:tab w:val="left" w:pos="1715"/>
              </w:tabs>
              <w:jc w:val="lowKashida"/>
              <w:rPr>
                <w:rFonts w:asciiTheme="minorBidi" w:hAnsiTheme="minorBidi"/>
              </w:rPr>
            </w:pPr>
            <w:r w:rsidRPr="007B7B7A">
              <w:rPr>
                <w:lang w:bidi="ar-IQ"/>
              </w:rPr>
              <w:t> </w:t>
            </w:r>
            <w:r w:rsidRPr="004925CE">
              <w:rPr>
                <w:rFonts w:asciiTheme="minorBidi" w:hAnsiTheme="minorBidi"/>
                <w:b/>
                <w:bCs/>
                <w:sz w:val="32"/>
                <w:szCs w:val="32"/>
                <w:lang w:bidi="ar-IQ"/>
              </w:rPr>
              <w:t>Practical Syllabus</w:t>
            </w:r>
          </w:p>
          <w:tbl>
            <w:tblPr>
              <w:tblW w:w="98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721"/>
              <w:gridCol w:w="1170"/>
            </w:tblGrid>
            <w:tr w:rsidR="00250928" w:rsidRPr="004925CE" w:rsidTr="00B92A36">
              <w:tc>
                <w:tcPr>
                  <w:tcW w:w="8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bottom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b/>
                      <w:bCs/>
                      <w:color w:val="0000FF"/>
                    </w:rPr>
                    <w:t>Practical session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</w:tcPr>
                <w:p w:rsidR="00250928" w:rsidRPr="004925CE" w:rsidRDefault="00250928" w:rsidP="007B7B7A">
                  <w:pPr>
                    <w:tabs>
                      <w:tab w:val="left" w:pos="778"/>
                      <w:tab w:val="left" w:pos="1715"/>
                    </w:tabs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b/>
                      <w:bCs/>
                      <w:color w:val="0000FF"/>
                      <w:lang w:bidi="ar-IQ"/>
                    </w:rPr>
                    <w:t>hrs/week</w:t>
                  </w:r>
                </w:p>
              </w:tc>
            </w:tr>
            <w:tr w:rsidR="00250928" w:rsidRPr="004925CE" w:rsidTr="00B92A36">
              <w:tc>
                <w:tcPr>
                  <w:tcW w:w="8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color w:val="000000"/>
                      <w:lang w:eastAsia="en-GB"/>
                    </w:rPr>
                    <w:t>An introduction to chemical calculations and handling laboratory tools, equipment, chemicals and the risks of chemicals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4925CE" w:rsidRDefault="00B92A36" w:rsidP="007B7B7A">
                  <w:pPr>
                    <w:tabs>
                      <w:tab w:val="left" w:pos="778"/>
                      <w:tab w:val="left" w:pos="1715"/>
                    </w:tabs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lang w:bidi="ar-IQ"/>
                    </w:rPr>
                    <w:t>2</w:t>
                  </w:r>
                </w:p>
              </w:tc>
            </w:tr>
            <w:tr w:rsidR="00250928" w:rsidRPr="004925CE" w:rsidTr="00B92A36">
              <w:tc>
                <w:tcPr>
                  <w:tcW w:w="8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color w:val="000000"/>
                      <w:lang w:eastAsia="en-GB"/>
                    </w:rPr>
                    <w:t>Experiment: Standardisation of HCl with Na2CO3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4925CE" w:rsidRDefault="00B92A36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lang w:bidi="ar-IQ"/>
                    </w:rPr>
                    <w:t>2</w:t>
                  </w:r>
                </w:p>
              </w:tc>
            </w:tr>
            <w:tr w:rsidR="00250928" w:rsidRPr="004925CE" w:rsidTr="00B92A36">
              <w:tc>
                <w:tcPr>
                  <w:tcW w:w="8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color w:val="000000"/>
                      <w:lang w:eastAsia="en-GB"/>
                    </w:rPr>
                    <w:t>Experiment: Determination of the concentration of acetic acid in vinegar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4925CE" w:rsidRDefault="00B92A36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lang w:bidi="ar-IQ"/>
                    </w:rPr>
                    <w:t>2</w:t>
                  </w:r>
                </w:p>
              </w:tc>
            </w:tr>
            <w:tr w:rsidR="00250928" w:rsidRPr="004925CE" w:rsidTr="00B92A36">
              <w:tc>
                <w:tcPr>
                  <w:tcW w:w="8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color w:val="000000"/>
                      <w:lang w:eastAsia="en-GB"/>
                    </w:rPr>
                    <w:t>Experiment: Titration of standard HCl with a mixture of NaOH and Na2CO3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4925CE" w:rsidRDefault="00B92A36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lang w:bidi="ar-IQ"/>
                    </w:rPr>
                    <w:t>2</w:t>
                  </w:r>
                </w:p>
              </w:tc>
            </w:tr>
            <w:tr w:rsidR="00250928" w:rsidRPr="004925CE" w:rsidTr="00B92A36">
              <w:tc>
                <w:tcPr>
                  <w:tcW w:w="8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color w:val="000000"/>
                      <w:lang w:eastAsia="en-GB"/>
                    </w:rPr>
                    <w:t>Experiment: Determination of total hardness of water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4925CE" w:rsidRDefault="00B92A36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lang w:bidi="ar-IQ"/>
                    </w:rPr>
                    <w:t>2</w:t>
                  </w:r>
                </w:p>
              </w:tc>
            </w:tr>
            <w:tr w:rsidR="00250928" w:rsidRPr="004925CE" w:rsidTr="00B92A36">
              <w:tc>
                <w:tcPr>
                  <w:tcW w:w="8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color w:val="000000"/>
                      <w:lang w:eastAsia="en-GB"/>
                    </w:rPr>
                    <w:t>Experiment: Determination of chloride by MOHR method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4925CE" w:rsidRDefault="00B92A36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lang w:bidi="ar-IQ"/>
                    </w:rPr>
                    <w:t>2</w:t>
                  </w:r>
                </w:p>
              </w:tc>
            </w:tr>
            <w:tr w:rsidR="00250928" w:rsidRPr="004925CE" w:rsidTr="00B92A36">
              <w:tc>
                <w:tcPr>
                  <w:tcW w:w="8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color w:val="000000"/>
                      <w:lang w:eastAsia="en-GB"/>
                    </w:rPr>
                    <w:t xml:space="preserve">Experiment: Measuring pH of saliva by pH meter 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4925CE" w:rsidRDefault="00B92A36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lang w:bidi="ar-IQ"/>
                    </w:rPr>
                    <w:t>2</w:t>
                  </w:r>
                </w:p>
              </w:tc>
            </w:tr>
            <w:tr w:rsidR="00250928" w:rsidRPr="004925CE" w:rsidTr="00B92A36">
              <w:tc>
                <w:tcPr>
                  <w:tcW w:w="8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color w:val="000000"/>
                      <w:lang w:eastAsia="en-GB"/>
                    </w:rPr>
                    <w:t>Experiment: Preparation of aspirin (acetyl salicylic acid)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4925CE" w:rsidRDefault="00B92A36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lang w:bidi="ar-IQ"/>
                    </w:rPr>
                    <w:t>2</w:t>
                  </w:r>
                </w:p>
              </w:tc>
            </w:tr>
            <w:tr w:rsidR="00250928" w:rsidRPr="004925CE" w:rsidTr="00B92A36">
              <w:tc>
                <w:tcPr>
                  <w:tcW w:w="8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color w:val="000000"/>
                      <w:lang w:eastAsia="en-GB"/>
                    </w:rPr>
                    <w:t>Experiment: Crystallisation of the crude aspirin in a mixture of 1:1 acetic acid and water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4925CE" w:rsidRDefault="00B92A36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lang w:bidi="ar-IQ"/>
                    </w:rPr>
                    <w:t>2</w:t>
                  </w:r>
                </w:p>
              </w:tc>
            </w:tr>
            <w:tr w:rsidR="00250928" w:rsidRPr="004925CE" w:rsidTr="00B92A36">
              <w:tc>
                <w:tcPr>
                  <w:tcW w:w="8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color w:val="000000"/>
                      <w:lang w:eastAsia="en-GB"/>
                    </w:rPr>
                    <w:t>Experiment: Detection of Amino acids and proteins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4925CE" w:rsidRDefault="00B92A36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lang w:bidi="ar-IQ"/>
                    </w:rPr>
                    <w:t>2</w:t>
                  </w:r>
                </w:p>
              </w:tc>
            </w:tr>
            <w:tr w:rsidR="00250928" w:rsidRPr="004925CE" w:rsidTr="00B92A36">
              <w:tc>
                <w:tcPr>
                  <w:tcW w:w="8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color w:val="000000"/>
                      <w:lang w:eastAsia="en-GB"/>
                    </w:rPr>
                    <w:t>Experiment of lipids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4925CE" w:rsidRDefault="00B92A36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lang w:bidi="ar-IQ"/>
                    </w:rPr>
                    <w:t>2</w:t>
                  </w:r>
                </w:p>
              </w:tc>
            </w:tr>
            <w:tr w:rsidR="00250928" w:rsidRPr="004925CE" w:rsidTr="00B92A36">
              <w:tc>
                <w:tcPr>
                  <w:tcW w:w="8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color w:val="000000"/>
                      <w:lang w:eastAsia="en-GB"/>
                    </w:rPr>
                    <w:t>Experiment of nucleic acids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4925CE" w:rsidRDefault="00B92A36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lang w:bidi="ar-IQ"/>
                    </w:rPr>
                    <w:t>2</w:t>
                  </w:r>
                </w:p>
              </w:tc>
            </w:tr>
            <w:tr w:rsidR="00250928" w:rsidRPr="004925CE" w:rsidTr="00B92A36">
              <w:tc>
                <w:tcPr>
                  <w:tcW w:w="8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color w:val="000000"/>
                      <w:lang w:eastAsia="en-GB"/>
                    </w:rPr>
                    <w:t xml:space="preserve">Experiment of </w:t>
                  </w:r>
                  <w:smartTag w:uri="urn:schemas-microsoft-com:office:smarttags" w:element="place">
                    <w:r w:rsidRPr="004925CE">
                      <w:rPr>
                        <w:rFonts w:asciiTheme="minorBidi" w:hAnsiTheme="minorBidi"/>
                        <w:color w:val="000000"/>
                        <w:lang w:eastAsia="en-GB"/>
                      </w:rPr>
                      <w:t>Normal</w:t>
                    </w:r>
                  </w:smartTag>
                  <w:r w:rsidRPr="004925CE">
                    <w:rPr>
                      <w:rFonts w:asciiTheme="minorBidi" w:hAnsiTheme="minorBidi"/>
                      <w:color w:val="000000"/>
                      <w:lang w:eastAsia="en-GB"/>
                    </w:rPr>
                    <w:t xml:space="preserve"> urine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4925CE" w:rsidRDefault="00B92A36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lang w:bidi="ar-IQ"/>
                    </w:rPr>
                    <w:t>2</w:t>
                  </w:r>
                </w:p>
              </w:tc>
            </w:tr>
            <w:tr w:rsidR="00250928" w:rsidRPr="004925CE" w:rsidTr="00B92A36">
              <w:tc>
                <w:tcPr>
                  <w:tcW w:w="8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color w:val="000000"/>
                      <w:lang w:eastAsia="en-GB"/>
                    </w:rPr>
                    <w:t xml:space="preserve">Experiment of Abnormal urine 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4925CE" w:rsidRDefault="00B92A36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lang w:bidi="ar-IQ"/>
                    </w:rPr>
                    <w:t>2</w:t>
                  </w:r>
                </w:p>
              </w:tc>
            </w:tr>
            <w:tr w:rsidR="00250928" w:rsidRPr="004925CE" w:rsidTr="00B92A36">
              <w:tc>
                <w:tcPr>
                  <w:tcW w:w="8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50928" w:rsidRPr="004925CE" w:rsidRDefault="00250928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color w:val="000000"/>
                      <w:lang w:eastAsia="en-GB"/>
                    </w:rPr>
                    <w:t xml:space="preserve">Experiment of chromatography 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0928" w:rsidRPr="004925CE" w:rsidRDefault="00B92A36" w:rsidP="007B7B7A">
                  <w:pPr>
                    <w:jc w:val="lowKashida"/>
                    <w:rPr>
                      <w:rFonts w:asciiTheme="minorBidi" w:hAnsiTheme="minorBidi"/>
                    </w:rPr>
                  </w:pPr>
                  <w:r w:rsidRPr="004925CE">
                    <w:rPr>
                      <w:rFonts w:asciiTheme="minorBidi" w:hAnsiTheme="minorBidi"/>
                      <w:lang w:bidi="ar-IQ"/>
                    </w:rPr>
                    <w:t>2</w:t>
                  </w:r>
                </w:p>
              </w:tc>
            </w:tr>
          </w:tbl>
          <w:p w:rsidR="004925CE" w:rsidRDefault="004925CE" w:rsidP="00174A2E">
            <w:pPr>
              <w:rPr>
                <w:rFonts w:asciiTheme="minorBidi" w:hAnsiTheme="minorBidi"/>
                <w:b/>
                <w:bCs/>
                <w:sz w:val="28"/>
                <w:szCs w:val="28"/>
                <w:lang w:bidi="ar-KW"/>
              </w:rPr>
            </w:pPr>
          </w:p>
          <w:p w:rsidR="00394DE7" w:rsidRDefault="00DF0AD9" w:rsidP="00174A2E">
            <w:pPr>
              <w:rPr>
                <w:rFonts w:asciiTheme="minorBidi" w:hAnsiTheme="minorBidi"/>
                <w:b/>
                <w:bCs/>
                <w:sz w:val="28"/>
                <w:szCs w:val="28"/>
                <w:lang w:bidi="ar-KW"/>
              </w:rPr>
            </w:pPr>
            <w:r w:rsidRPr="001F6E24">
              <w:rPr>
                <w:rFonts w:asciiTheme="minorBidi" w:hAnsiTheme="minorBidi"/>
                <w:b/>
                <w:bCs/>
                <w:sz w:val="28"/>
                <w:szCs w:val="28"/>
                <w:lang w:bidi="ar-KW"/>
              </w:rPr>
              <w:lastRenderedPageBreak/>
              <w:t>Examinations</w:t>
            </w:r>
          </w:p>
          <w:p w:rsidR="00D22E01" w:rsidRPr="004925CE" w:rsidRDefault="00D22E01" w:rsidP="006375DC">
            <w:pPr>
              <w:spacing w:line="240" w:lineRule="auto"/>
              <w:jc w:val="both"/>
              <w:rPr>
                <w:rFonts w:asciiTheme="minorBidi" w:hAnsiTheme="minorBidi" w:cstheme="majorBidi"/>
                <w:sz w:val="24"/>
                <w:szCs w:val="24"/>
              </w:rPr>
            </w:pPr>
            <w:r w:rsidRPr="004925CE">
              <w:rPr>
                <w:rFonts w:asciiTheme="minorBidi" w:hAnsiTheme="minorBidi" w:cstheme="majorBidi"/>
                <w:sz w:val="24"/>
                <w:szCs w:val="24"/>
              </w:rPr>
              <w:t xml:space="preserve">1- </w:t>
            </w:r>
            <w:r w:rsidRPr="004925CE">
              <w:rPr>
                <w:rFonts w:asciiTheme="minorBidi" w:hAnsiTheme="minorBidi" w:cstheme="majorBidi"/>
                <w:b/>
                <w:bCs/>
                <w:sz w:val="24"/>
                <w:szCs w:val="24"/>
              </w:rPr>
              <w:t>Distinguish between the following:</w:t>
            </w:r>
            <w:r w:rsidR="006375DC" w:rsidRPr="004925CE">
              <w:rPr>
                <w:rFonts w:asciiTheme="minorBidi" w:hAnsiTheme="minorBidi" w:cstheme="majorBidi"/>
                <w:sz w:val="24"/>
                <w:szCs w:val="24"/>
              </w:rPr>
              <w:t xml:space="preserve"> -</w:t>
            </w:r>
            <w:r w:rsidRPr="004925CE">
              <w:rPr>
                <w:rFonts w:asciiTheme="minorBidi" w:hAnsiTheme="minorBidi" w:cstheme="majorBidi"/>
                <w:sz w:val="24"/>
                <w:szCs w:val="24"/>
              </w:rPr>
              <w:t>A pure substance &amp; Mixture</w:t>
            </w:r>
            <w:r w:rsidR="006375DC" w:rsidRPr="004925CE">
              <w:rPr>
                <w:rFonts w:asciiTheme="minorBidi" w:hAnsiTheme="minorBidi" w:cstheme="majorBidi"/>
                <w:sz w:val="24"/>
                <w:szCs w:val="24"/>
              </w:rPr>
              <w:t xml:space="preserve">           </w:t>
            </w:r>
          </w:p>
          <w:p w:rsidR="006375DC" w:rsidRPr="004925CE" w:rsidRDefault="00D22E01" w:rsidP="006375DC">
            <w:pPr>
              <w:spacing w:line="240" w:lineRule="auto"/>
              <w:jc w:val="both"/>
              <w:rPr>
                <w:rFonts w:asciiTheme="minorBidi" w:hAnsiTheme="minorBidi" w:cstheme="majorBidi"/>
              </w:rPr>
            </w:pPr>
            <w:r w:rsidRPr="004925CE">
              <w:rPr>
                <w:rFonts w:asciiTheme="minorBidi" w:hAnsiTheme="minorBidi" w:cstheme="majorBidi"/>
                <w:sz w:val="24"/>
                <w:szCs w:val="24"/>
              </w:rPr>
              <w:t xml:space="preserve">2- </w:t>
            </w:r>
            <w:r w:rsidRPr="004925CE">
              <w:rPr>
                <w:rFonts w:asciiTheme="minorBidi" w:hAnsiTheme="minorBidi" w:cstheme="majorBidi"/>
                <w:b/>
                <w:bCs/>
                <w:sz w:val="24"/>
                <w:szCs w:val="24"/>
              </w:rPr>
              <w:t>Give a chemical equation representing:</w:t>
            </w:r>
            <w:r w:rsidRPr="004925CE">
              <w:rPr>
                <w:rFonts w:asciiTheme="minorBidi" w:hAnsiTheme="minorBidi" w:cstheme="majorBidi"/>
                <w:b/>
                <w:bCs/>
                <w:sz w:val="24"/>
                <w:szCs w:val="24"/>
              </w:rPr>
              <w:tab/>
            </w:r>
            <w:r w:rsidR="006375DC" w:rsidRPr="004925CE">
              <w:rPr>
                <w:rFonts w:asciiTheme="minorBidi" w:hAnsiTheme="minorBidi" w:cstheme="majorBidi"/>
                <w:b/>
                <w:bCs/>
                <w:sz w:val="24"/>
                <w:szCs w:val="24"/>
              </w:rPr>
              <w:t xml:space="preserve">- </w:t>
            </w:r>
            <w:r w:rsidRPr="004925CE">
              <w:rPr>
                <w:rFonts w:asciiTheme="minorBidi" w:hAnsiTheme="minorBidi" w:cstheme="majorBidi"/>
              </w:rPr>
              <w:t>Oxidation of secondary alcohol</w:t>
            </w:r>
          </w:p>
          <w:p w:rsidR="006375DC" w:rsidRPr="004925CE" w:rsidRDefault="006375DC" w:rsidP="006375DC">
            <w:pPr>
              <w:spacing w:line="240" w:lineRule="auto"/>
              <w:jc w:val="both"/>
              <w:rPr>
                <w:rFonts w:asciiTheme="minorBidi" w:eastAsia="Calibri" w:hAnsiTheme="minorBidi" w:cstheme="majorBidi"/>
                <w:sz w:val="24"/>
                <w:szCs w:val="24"/>
                <w:lang w:val="en-GB"/>
              </w:rPr>
            </w:pPr>
            <w:r w:rsidRPr="004925CE">
              <w:rPr>
                <w:rFonts w:asciiTheme="minorBidi" w:hAnsiTheme="minorBidi" w:cstheme="majorBidi"/>
              </w:rPr>
              <w:t xml:space="preserve">3-  </w:t>
            </w:r>
            <w:r w:rsidR="00D22E01" w:rsidRPr="004925CE">
              <w:rPr>
                <w:rFonts w:asciiTheme="minorBidi" w:hAnsiTheme="minorBidi" w:cstheme="majorBidi"/>
                <w:b/>
                <w:bCs/>
                <w:sz w:val="24"/>
                <w:szCs w:val="24"/>
              </w:rPr>
              <w:t>Chose the correct answer:</w:t>
            </w:r>
            <w:r w:rsidR="00D22E01" w:rsidRPr="004925CE">
              <w:rPr>
                <w:rFonts w:asciiTheme="minorBidi" w:eastAsia="Calibri" w:hAnsiTheme="minorBidi" w:cstheme="majorBidi"/>
                <w:sz w:val="24"/>
                <w:szCs w:val="24"/>
                <w:lang w:val="en-GB"/>
              </w:rPr>
              <w:tab/>
            </w:r>
            <w:r w:rsidR="00D22E01" w:rsidRPr="004925CE">
              <w:rPr>
                <w:rFonts w:asciiTheme="minorBidi" w:eastAsia="Calibri" w:hAnsiTheme="minorBidi" w:cstheme="majorBidi"/>
                <w:sz w:val="24"/>
                <w:szCs w:val="24"/>
                <w:lang w:val="en-GB"/>
              </w:rPr>
              <w:tab/>
            </w:r>
            <w:r w:rsidR="00D22E01" w:rsidRPr="004925CE">
              <w:rPr>
                <w:rFonts w:asciiTheme="minorBidi" w:eastAsia="Calibri" w:hAnsiTheme="minorBidi" w:cstheme="majorBidi"/>
                <w:sz w:val="24"/>
                <w:szCs w:val="24"/>
                <w:lang w:val="en-GB"/>
              </w:rPr>
              <w:tab/>
            </w:r>
            <w:r w:rsidR="00D22E01" w:rsidRPr="004925CE">
              <w:rPr>
                <w:rFonts w:asciiTheme="minorBidi" w:eastAsia="Calibri" w:hAnsiTheme="minorBidi" w:cstheme="majorBidi"/>
                <w:sz w:val="24"/>
                <w:szCs w:val="24"/>
                <w:lang w:val="en-GB"/>
              </w:rPr>
              <w:tab/>
            </w:r>
          </w:p>
          <w:p w:rsidR="00D22E01" w:rsidRPr="004925CE" w:rsidRDefault="00D22E01" w:rsidP="006375DC">
            <w:pPr>
              <w:pStyle w:val="ListParagraph"/>
              <w:numPr>
                <w:ilvl w:val="0"/>
                <w:numId w:val="35"/>
              </w:numPr>
              <w:spacing w:line="240" w:lineRule="auto"/>
              <w:jc w:val="both"/>
              <w:rPr>
                <w:rFonts w:asciiTheme="minorBidi" w:hAnsiTheme="minorBidi" w:cstheme="majorBidi"/>
                <w:sz w:val="24"/>
                <w:szCs w:val="24"/>
              </w:rPr>
            </w:pPr>
            <w:r w:rsidRPr="004925CE">
              <w:rPr>
                <w:rFonts w:asciiTheme="minorBidi" w:hAnsiTheme="minorBidi" w:cstheme="majorBidi"/>
                <w:sz w:val="24"/>
                <w:szCs w:val="24"/>
              </w:rPr>
              <w:t>For accurate work for titration the difference between the readings should not exceed:</w:t>
            </w:r>
          </w:p>
          <w:p w:rsidR="00DF0AD9" w:rsidRPr="006375DC" w:rsidRDefault="00D22E01" w:rsidP="006375D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4925CE">
              <w:rPr>
                <w:rFonts w:asciiTheme="minorBidi" w:hAnsiTheme="minorBidi" w:cstheme="majorBidi"/>
                <w:sz w:val="24"/>
                <w:szCs w:val="24"/>
              </w:rPr>
              <w:t>1ml</w:t>
            </w:r>
            <w:r w:rsidRPr="004925CE">
              <w:rPr>
                <w:rFonts w:asciiTheme="minorBidi" w:hAnsiTheme="minorBidi" w:cstheme="majorBidi"/>
                <w:sz w:val="24"/>
                <w:szCs w:val="24"/>
              </w:rPr>
              <w:tab/>
            </w:r>
            <w:r w:rsidRPr="004925CE">
              <w:rPr>
                <w:rFonts w:asciiTheme="minorBidi" w:hAnsiTheme="minorBidi" w:cstheme="majorBidi"/>
                <w:sz w:val="24"/>
                <w:szCs w:val="24"/>
              </w:rPr>
              <w:tab/>
            </w:r>
            <w:r w:rsidRPr="004925CE">
              <w:rPr>
                <w:rFonts w:asciiTheme="minorBidi" w:hAnsiTheme="minorBidi" w:cstheme="majorBidi"/>
                <w:sz w:val="24"/>
                <w:szCs w:val="24"/>
              </w:rPr>
              <w:tab/>
              <w:t xml:space="preserve">   b- 1L</w:t>
            </w:r>
            <w:r w:rsidRPr="004925CE">
              <w:rPr>
                <w:rFonts w:asciiTheme="minorBidi" w:hAnsiTheme="minorBidi" w:cstheme="majorBidi"/>
                <w:sz w:val="24"/>
                <w:szCs w:val="24"/>
              </w:rPr>
              <w:tab/>
            </w:r>
            <w:r w:rsidRPr="004925CE">
              <w:rPr>
                <w:rFonts w:asciiTheme="minorBidi" w:hAnsiTheme="minorBidi" w:cstheme="majorBidi"/>
                <w:sz w:val="24"/>
                <w:szCs w:val="24"/>
              </w:rPr>
              <w:tab/>
            </w:r>
            <w:r w:rsidRPr="004925CE">
              <w:rPr>
                <w:rFonts w:asciiTheme="minorBidi" w:hAnsiTheme="minorBidi" w:cstheme="majorBidi"/>
                <w:sz w:val="24"/>
                <w:szCs w:val="24"/>
              </w:rPr>
              <w:tab/>
            </w:r>
            <w:r w:rsidRPr="004925CE">
              <w:rPr>
                <w:rFonts w:asciiTheme="minorBidi" w:hAnsiTheme="minorBidi" w:cstheme="majorBidi"/>
                <w:sz w:val="24"/>
                <w:szCs w:val="24"/>
              </w:rPr>
              <w:tab/>
              <w:t xml:space="preserve">             c- 0.1ml</w:t>
            </w:r>
          </w:p>
        </w:tc>
      </w:tr>
    </w:tbl>
    <w:p w:rsidR="006375DC" w:rsidRDefault="006375DC" w:rsidP="000854B1">
      <w:pPr>
        <w:tabs>
          <w:tab w:val="left" w:pos="3466"/>
        </w:tabs>
        <w:jc w:val="center"/>
        <w:rPr>
          <w:rFonts w:asciiTheme="minorBidi" w:hAnsiTheme="minorBidi"/>
          <w:b/>
          <w:bCs/>
          <w:sz w:val="32"/>
          <w:szCs w:val="32"/>
        </w:rPr>
      </w:pPr>
    </w:p>
    <w:p w:rsidR="00527961" w:rsidRPr="001F6E24" w:rsidRDefault="00A448CB" w:rsidP="000854B1">
      <w:pPr>
        <w:tabs>
          <w:tab w:val="left" w:pos="3466"/>
        </w:tabs>
        <w:jc w:val="center"/>
        <w:rPr>
          <w:rFonts w:asciiTheme="minorBidi" w:hAnsiTheme="minorBidi"/>
          <w:sz w:val="32"/>
          <w:szCs w:val="32"/>
        </w:rPr>
      </w:pPr>
      <w:r w:rsidRPr="001F6E24">
        <w:rPr>
          <w:rFonts w:asciiTheme="minorBidi" w:hAnsiTheme="minorBidi"/>
          <w:b/>
          <w:bCs/>
          <w:sz w:val="32"/>
          <w:szCs w:val="32"/>
        </w:rPr>
        <w:t>S</w:t>
      </w:r>
      <w:r w:rsidR="00527961" w:rsidRPr="001F6E24">
        <w:rPr>
          <w:rFonts w:asciiTheme="minorBidi" w:hAnsiTheme="minorBidi"/>
          <w:b/>
          <w:bCs/>
          <w:sz w:val="32"/>
          <w:szCs w:val="32"/>
        </w:rPr>
        <w:t>tudent’s Feedback for the topic</w:t>
      </w:r>
    </w:p>
    <w:tbl>
      <w:tblPr>
        <w:tblW w:w="10349" w:type="dxa"/>
        <w:tblInd w:w="-17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000" w:firstRow="0" w:lastRow="0" w:firstColumn="0" w:lastColumn="0" w:noHBand="0" w:noVBand="0"/>
      </w:tblPr>
      <w:tblGrid>
        <w:gridCol w:w="710"/>
        <w:gridCol w:w="3010"/>
        <w:gridCol w:w="675"/>
        <w:gridCol w:w="1701"/>
        <w:gridCol w:w="318"/>
        <w:gridCol w:w="3935"/>
      </w:tblGrid>
      <w:tr w:rsidR="00527961" w:rsidRPr="001F6E24" w:rsidTr="009F0897">
        <w:trPr>
          <w:trHeight w:val="318"/>
        </w:trPr>
        <w:tc>
          <w:tcPr>
            <w:tcW w:w="10349" w:type="dxa"/>
            <w:gridSpan w:val="6"/>
            <w:tcBorders>
              <w:top w:val="single" w:sz="8" w:space="0" w:color="4BACC6"/>
              <w:bottom w:val="single" w:sz="8" w:space="0" w:color="4BACC6"/>
            </w:tcBorders>
            <w:shd w:val="clear" w:color="auto" w:fill="548DD4"/>
          </w:tcPr>
          <w:p w:rsidR="00527961" w:rsidRPr="001F6E24" w:rsidRDefault="00527961" w:rsidP="00637286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lang w:bidi="ar-KW"/>
              </w:rPr>
            </w:pPr>
            <w:r w:rsidRPr="001F6E24">
              <w:rPr>
                <w:rFonts w:asciiTheme="minorBidi" w:hAnsiTheme="minorBidi"/>
                <w:b/>
                <w:bCs/>
                <w:sz w:val="28"/>
                <w:szCs w:val="28"/>
                <w:lang w:bidi="ar-KW"/>
              </w:rPr>
              <w:t>Title of Subject:</w:t>
            </w:r>
          </w:p>
        </w:tc>
      </w:tr>
      <w:tr w:rsidR="00527961" w:rsidRPr="001F6E24" w:rsidTr="009F0897">
        <w:tc>
          <w:tcPr>
            <w:tcW w:w="10349" w:type="dxa"/>
            <w:gridSpan w:val="6"/>
          </w:tcPr>
          <w:p w:rsidR="00527961" w:rsidRPr="001F6E24" w:rsidRDefault="00527961" w:rsidP="00637286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lang w:bidi="ar-KW"/>
              </w:rPr>
            </w:pPr>
            <w:r w:rsidRPr="001F6E24">
              <w:rPr>
                <w:rFonts w:asciiTheme="minorBidi" w:hAnsiTheme="minorBidi"/>
                <w:b/>
                <w:bCs/>
                <w:sz w:val="28"/>
                <w:szCs w:val="28"/>
                <w:lang w:bidi="ar-KW"/>
              </w:rPr>
              <w:t>Course:</w:t>
            </w:r>
          </w:p>
          <w:p w:rsidR="00527961" w:rsidRPr="001F6E24" w:rsidRDefault="00527961" w:rsidP="00637286">
            <w:pPr>
              <w:tabs>
                <w:tab w:val="right" w:pos="2477"/>
              </w:tabs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lang w:bidi="ar-KW"/>
              </w:rPr>
            </w:pPr>
            <w:r w:rsidRPr="001F6E24">
              <w:rPr>
                <w:rFonts w:asciiTheme="minorBidi" w:hAnsiTheme="minorBidi"/>
                <w:b/>
                <w:bCs/>
                <w:sz w:val="28"/>
                <w:szCs w:val="28"/>
                <w:lang w:bidi="ar-KW"/>
              </w:rPr>
              <w:t>Date:</w:t>
            </w:r>
            <w:r w:rsidRPr="001F6E24">
              <w:rPr>
                <w:rFonts w:asciiTheme="minorBidi" w:hAnsiTheme="minorBidi"/>
                <w:b/>
                <w:bCs/>
                <w:sz w:val="28"/>
                <w:szCs w:val="28"/>
                <w:lang w:bidi="ar-KW"/>
              </w:rPr>
              <w:tab/>
            </w:r>
          </w:p>
          <w:p w:rsidR="00527961" w:rsidRPr="001F6E24" w:rsidRDefault="00527961" w:rsidP="00637286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lang w:bidi="ar-KW"/>
              </w:rPr>
            </w:pPr>
            <w:r w:rsidRPr="001F6E24">
              <w:rPr>
                <w:rFonts w:asciiTheme="minorBidi" w:hAnsiTheme="minorBidi"/>
                <w:b/>
                <w:bCs/>
                <w:sz w:val="28"/>
                <w:szCs w:val="28"/>
                <w:lang w:bidi="ar-KW"/>
              </w:rPr>
              <w:t>Year:</w:t>
            </w:r>
          </w:p>
          <w:p w:rsidR="00527961" w:rsidRPr="001F6E24" w:rsidRDefault="00527961" w:rsidP="00637286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lang w:bidi="ar-KW"/>
              </w:rPr>
            </w:pPr>
            <w:r w:rsidRPr="001F6E24">
              <w:rPr>
                <w:rFonts w:asciiTheme="minorBidi" w:hAnsiTheme="minorBidi"/>
                <w:b/>
                <w:bCs/>
                <w:sz w:val="28"/>
                <w:szCs w:val="28"/>
                <w:lang w:bidi="ar-KW"/>
              </w:rPr>
              <w:t>lecturer:</w:t>
            </w:r>
          </w:p>
        </w:tc>
      </w:tr>
      <w:tr w:rsidR="00527961" w:rsidRPr="001F6E24" w:rsidTr="009F0897">
        <w:tc>
          <w:tcPr>
            <w:tcW w:w="3720" w:type="dxa"/>
            <w:gridSpan w:val="2"/>
            <w:tcBorders>
              <w:top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527961" w:rsidRPr="001F6E24" w:rsidRDefault="00527961" w:rsidP="00637286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lang w:bidi="ar-KW"/>
              </w:rPr>
            </w:pPr>
            <w:r w:rsidRPr="001F6E24">
              <w:rPr>
                <w:rFonts w:asciiTheme="minorBidi" w:hAnsiTheme="minorBidi"/>
                <w:b/>
                <w:bCs/>
                <w:sz w:val="28"/>
                <w:szCs w:val="28"/>
                <w:lang w:bidi="ar-KW"/>
              </w:rPr>
              <w:t>Department:</w:t>
            </w:r>
          </w:p>
        </w:tc>
        <w:tc>
          <w:tcPr>
            <w:tcW w:w="2694" w:type="dxa"/>
            <w:gridSpan w:val="3"/>
            <w:tcBorders>
              <w:top w:val="single" w:sz="8" w:space="0" w:color="4BACC6"/>
              <w:bottom w:val="single" w:sz="8" w:space="0" w:color="4BACC6"/>
            </w:tcBorders>
          </w:tcPr>
          <w:p w:rsidR="00527961" w:rsidRPr="001F6E24" w:rsidRDefault="00527961" w:rsidP="00637286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lang w:bidi="ar-IQ"/>
              </w:rPr>
            </w:pPr>
            <w:r w:rsidRPr="001F6E24">
              <w:rPr>
                <w:rFonts w:asciiTheme="minorBidi" w:hAnsiTheme="minorBidi"/>
                <w:b/>
                <w:bCs/>
                <w:sz w:val="28"/>
                <w:szCs w:val="28"/>
                <w:lang w:bidi="ar-IQ"/>
              </w:rPr>
              <w:t>School</w:t>
            </w:r>
          </w:p>
        </w:tc>
        <w:tc>
          <w:tcPr>
            <w:tcW w:w="393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</w:tcPr>
          <w:p w:rsidR="00527961" w:rsidRPr="001F6E24" w:rsidRDefault="00527961" w:rsidP="00637286">
            <w:pPr>
              <w:spacing w:after="0" w:line="240" w:lineRule="auto"/>
              <w:rPr>
                <w:rFonts w:asciiTheme="minorBidi" w:hAnsiTheme="minorBidi"/>
                <w:b/>
                <w:bCs/>
                <w:sz w:val="28"/>
                <w:szCs w:val="28"/>
                <w:lang w:bidi="ar-KW"/>
              </w:rPr>
            </w:pPr>
            <w:r w:rsidRPr="001F6E24">
              <w:rPr>
                <w:rFonts w:asciiTheme="minorBidi" w:hAnsiTheme="minorBidi"/>
                <w:b/>
                <w:bCs/>
                <w:sz w:val="28"/>
                <w:szCs w:val="28"/>
                <w:lang w:bidi="ar-KW"/>
              </w:rPr>
              <w:t>University:</w:t>
            </w:r>
          </w:p>
        </w:tc>
      </w:tr>
      <w:tr w:rsidR="00527961" w:rsidRPr="001F6E24" w:rsidTr="00530F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  <w:shd w:val="clear" w:color="auto" w:fill="548DD4"/>
          </w:tcPr>
          <w:p w:rsidR="00527961" w:rsidRPr="001F6E24" w:rsidRDefault="00527961" w:rsidP="00680A64">
            <w:pPr>
              <w:spacing w:after="0" w:line="240" w:lineRule="auto"/>
              <w:rPr>
                <w:rFonts w:asciiTheme="minorBidi" w:hAnsiTheme="minorBidi"/>
                <w:b/>
                <w:bCs/>
                <w:sz w:val="26"/>
                <w:szCs w:val="26"/>
                <w:lang w:bidi="ar-KW"/>
              </w:rPr>
            </w:pPr>
            <w:r w:rsidRPr="001F6E24">
              <w:rPr>
                <w:rFonts w:asciiTheme="minorBidi" w:hAnsiTheme="minorBidi"/>
                <w:b/>
                <w:bCs/>
                <w:sz w:val="26"/>
                <w:szCs w:val="26"/>
                <w:lang w:bidi="ar-KW"/>
              </w:rPr>
              <w:t>No.</w:t>
            </w:r>
          </w:p>
        </w:tc>
        <w:tc>
          <w:tcPr>
            <w:tcW w:w="3685" w:type="dxa"/>
            <w:gridSpan w:val="2"/>
            <w:shd w:val="clear" w:color="auto" w:fill="548DD4"/>
          </w:tcPr>
          <w:p w:rsidR="00527961" w:rsidRPr="001F6E24" w:rsidRDefault="00527961" w:rsidP="00680A64">
            <w:pPr>
              <w:spacing w:after="0" w:line="240" w:lineRule="auto"/>
              <w:rPr>
                <w:rFonts w:asciiTheme="minorBidi" w:hAnsiTheme="minorBidi"/>
                <w:b/>
                <w:bCs/>
                <w:sz w:val="26"/>
                <w:szCs w:val="26"/>
                <w:lang w:bidi="ar-KW"/>
              </w:rPr>
            </w:pPr>
            <w:r w:rsidRPr="001F6E24">
              <w:rPr>
                <w:rFonts w:asciiTheme="minorBidi" w:hAnsiTheme="minorBidi"/>
                <w:b/>
                <w:bCs/>
                <w:sz w:val="26"/>
                <w:szCs w:val="26"/>
                <w:lang w:bidi="ar-KW"/>
              </w:rPr>
              <w:t>Evaluation Questions</w:t>
            </w:r>
          </w:p>
        </w:tc>
        <w:tc>
          <w:tcPr>
            <w:tcW w:w="1701" w:type="dxa"/>
            <w:shd w:val="clear" w:color="auto" w:fill="548DD4"/>
          </w:tcPr>
          <w:p w:rsidR="00527961" w:rsidRPr="001F6E24" w:rsidRDefault="00527961" w:rsidP="00530F7E">
            <w:pPr>
              <w:spacing w:after="0" w:line="240" w:lineRule="auto"/>
              <w:rPr>
                <w:rFonts w:asciiTheme="minorBidi" w:hAnsiTheme="minorBidi"/>
                <w:b/>
                <w:bCs/>
                <w:sz w:val="26"/>
                <w:szCs w:val="26"/>
                <w:lang w:bidi="ar-KW"/>
              </w:rPr>
            </w:pPr>
            <w:r w:rsidRPr="001F6E24">
              <w:rPr>
                <w:rFonts w:asciiTheme="minorBidi" w:hAnsiTheme="minorBidi"/>
                <w:b/>
                <w:bCs/>
                <w:sz w:val="26"/>
                <w:szCs w:val="26"/>
                <w:lang w:bidi="ar-KW"/>
              </w:rPr>
              <w:t>Level (1-</w:t>
            </w:r>
            <w:r w:rsidR="00530F7E" w:rsidRPr="001F6E24">
              <w:rPr>
                <w:rFonts w:asciiTheme="minorBidi" w:hAnsiTheme="minorBidi"/>
                <w:b/>
                <w:bCs/>
                <w:sz w:val="26"/>
                <w:szCs w:val="26"/>
                <w:lang w:bidi="ar-KW"/>
              </w:rPr>
              <w:t>5</w:t>
            </w:r>
            <w:r w:rsidRPr="001F6E24">
              <w:rPr>
                <w:rFonts w:asciiTheme="minorBidi" w:hAnsiTheme="minorBidi"/>
                <w:b/>
                <w:bCs/>
                <w:sz w:val="26"/>
                <w:szCs w:val="26"/>
                <w:lang w:bidi="ar-KW"/>
              </w:rPr>
              <w:t>)</w:t>
            </w:r>
          </w:p>
        </w:tc>
        <w:tc>
          <w:tcPr>
            <w:tcW w:w="4253" w:type="dxa"/>
            <w:gridSpan w:val="2"/>
            <w:shd w:val="clear" w:color="auto" w:fill="548DD4"/>
          </w:tcPr>
          <w:p w:rsidR="00527961" w:rsidRPr="001F6E24" w:rsidRDefault="00527961" w:rsidP="00680A64">
            <w:pPr>
              <w:spacing w:after="0" w:line="240" w:lineRule="auto"/>
              <w:rPr>
                <w:rFonts w:asciiTheme="minorBidi" w:hAnsiTheme="minorBidi"/>
                <w:b/>
                <w:bCs/>
                <w:sz w:val="26"/>
                <w:szCs w:val="26"/>
                <w:lang w:bidi="ar-KW"/>
              </w:rPr>
            </w:pPr>
            <w:r w:rsidRPr="001F6E24">
              <w:rPr>
                <w:rFonts w:asciiTheme="minorBidi" w:hAnsiTheme="minorBidi"/>
                <w:b/>
                <w:bCs/>
                <w:sz w:val="26"/>
                <w:szCs w:val="26"/>
                <w:lang w:bidi="ar-KW"/>
              </w:rPr>
              <w:t>More Remarks – Objective ones</w:t>
            </w:r>
          </w:p>
        </w:tc>
      </w:tr>
      <w:tr w:rsidR="00527961" w:rsidRPr="001F6E24" w:rsidTr="00530F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:rsidR="00527961" w:rsidRPr="001F6E24" w:rsidRDefault="00527961" w:rsidP="00680A64">
            <w:pPr>
              <w:spacing w:after="0" w:line="240" w:lineRule="auto"/>
              <w:rPr>
                <w:rFonts w:asciiTheme="minorBidi" w:hAnsiTheme="minorBidi"/>
                <w:lang w:bidi="ar-KW"/>
              </w:rPr>
            </w:pPr>
            <w:r w:rsidRPr="001F6E24">
              <w:rPr>
                <w:rFonts w:asciiTheme="minorBidi" w:hAnsiTheme="minorBidi"/>
                <w:lang w:bidi="ar-KW"/>
              </w:rPr>
              <w:t>1</w:t>
            </w:r>
          </w:p>
        </w:tc>
        <w:tc>
          <w:tcPr>
            <w:tcW w:w="3685" w:type="dxa"/>
            <w:gridSpan w:val="2"/>
          </w:tcPr>
          <w:p w:rsidR="00527961" w:rsidRPr="001F6E24" w:rsidRDefault="00527961" w:rsidP="00680A64">
            <w:pPr>
              <w:spacing w:after="0" w:line="240" w:lineRule="auto"/>
              <w:rPr>
                <w:rFonts w:asciiTheme="minorBidi" w:hAnsiTheme="minorBidi"/>
                <w:lang w:bidi="ar-KW"/>
              </w:rPr>
            </w:pPr>
            <w:r w:rsidRPr="001F6E24">
              <w:rPr>
                <w:rFonts w:asciiTheme="minorBidi" w:hAnsiTheme="minorBidi"/>
                <w:lang w:bidi="ar-KW"/>
              </w:rPr>
              <w:t>The objectives and key messages of the subject were clear?</w:t>
            </w:r>
          </w:p>
        </w:tc>
        <w:tc>
          <w:tcPr>
            <w:tcW w:w="1701" w:type="dxa"/>
          </w:tcPr>
          <w:p w:rsidR="00527961" w:rsidRPr="001F6E24" w:rsidRDefault="00527961" w:rsidP="00680A64">
            <w:pPr>
              <w:spacing w:after="0" w:line="240" w:lineRule="auto"/>
              <w:rPr>
                <w:rFonts w:asciiTheme="minorBidi" w:hAnsiTheme="minorBidi"/>
                <w:sz w:val="24"/>
                <w:szCs w:val="24"/>
                <w:lang w:bidi="ar-KW"/>
              </w:rPr>
            </w:pPr>
          </w:p>
        </w:tc>
        <w:tc>
          <w:tcPr>
            <w:tcW w:w="4253" w:type="dxa"/>
            <w:gridSpan w:val="2"/>
          </w:tcPr>
          <w:p w:rsidR="00527961" w:rsidRPr="001F6E24" w:rsidRDefault="00527961" w:rsidP="00680A64">
            <w:pPr>
              <w:spacing w:after="0" w:line="240" w:lineRule="auto"/>
              <w:rPr>
                <w:rFonts w:asciiTheme="minorBidi" w:hAnsiTheme="minorBidi"/>
                <w:sz w:val="24"/>
                <w:szCs w:val="24"/>
                <w:lang w:bidi="ar-KW"/>
              </w:rPr>
            </w:pPr>
          </w:p>
        </w:tc>
      </w:tr>
      <w:tr w:rsidR="00527961" w:rsidRPr="001F6E24" w:rsidTr="00530F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:rsidR="00527961" w:rsidRPr="001F6E24" w:rsidRDefault="00527961" w:rsidP="00680A64">
            <w:pPr>
              <w:spacing w:after="0" w:line="240" w:lineRule="auto"/>
              <w:rPr>
                <w:rFonts w:asciiTheme="minorBidi" w:hAnsiTheme="minorBidi"/>
                <w:lang w:bidi="ar-KW"/>
              </w:rPr>
            </w:pPr>
            <w:r w:rsidRPr="001F6E24">
              <w:rPr>
                <w:rFonts w:asciiTheme="minorBidi" w:hAnsiTheme="minorBidi"/>
                <w:lang w:bidi="ar-KW"/>
              </w:rPr>
              <w:t>2</w:t>
            </w:r>
          </w:p>
        </w:tc>
        <w:tc>
          <w:tcPr>
            <w:tcW w:w="3685" w:type="dxa"/>
            <w:gridSpan w:val="2"/>
          </w:tcPr>
          <w:p w:rsidR="00527961" w:rsidRPr="001F6E24" w:rsidRDefault="00527961" w:rsidP="00680A64">
            <w:pPr>
              <w:spacing w:after="0" w:line="240" w:lineRule="auto"/>
              <w:rPr>
                <w:rFonts w:asciiTheme="minorBidi" w:hAnsiTheme="minorBidi"/>
                <w:lang w:bidi="ar-KW"/>
              </w:rPr>
            </w:pPr>
            <w:r w:rsidRPr="001F6E24">
              <w:rPr>
                <w:rFonts w:asciiTheme="minorBidi" w:hAnsiTheme="minorBidi"/>
                <w:lang w:bidi="ar-KW"/>
              </w:rPr>
              <w:t>The contents of the subject were useful and relevant to the main goal of the course?</w:t>
            </w:r>
          </w:p>
        </w:tc>
        <w:tc>
          <w:tcPr>
            <w:tcW w:w="1701" w:type="dxa"/>
          </w:tcPr>
          <w:p w:rsidR="00527961" w:rsidRPr="001F6E24" w:rsidRDefault="00527961" w:rsidP="00680A64">
            <w:pPr>
              <w:spacing w:after="0" w:line="240" w:lineRule="auto"/>
              <w:rPr>
                <w:rFonts w:asciiTheme="minorBidi" w:hAnsiTheme="minorBidi"/>
                <w:sz w:val="24"/>
                <w:szCs w:val="24"/>
                <w:lang w:bidi="ar-KW"/>
              </w:rPr>
            </w:pPr>
          </w:p>
        </w:tc>
        <w:tc>
          <w:tcPr>
            <w:tcW w:w="4253" w:type="dxa"/>
            <w:gridSpan w:val="2"/>
          </w:tcPr>
          <w:p w:rsidR="00527961" w:rsidRPr="001F6E24" w:rsidRDefault="00527961" w:rsidP="00680A64">
            <w:pPr>
              <w:spacing w:after="0" w:line="240" w:lineRule="auto"/>
              <w:rPr>
                <w:rFonts w:asciiTheme="minorBidi" w:hAnsiTheme="minorBidi"/>
                <w:sz w:val="24"/>
                <w:szCs w:val="24"/>
                <w:lang w:bidi="ar-KW"/>
              </w:rPr>
            </w:pPr>
          </w:p>
        </w:tc>
      </w:tr>
      <w:tr w:rsidR="00527961" w:rsidRPr="001F6E24" w:rsidTr="00530F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:rsidR="00527961" w:rsidRPr="001F6E24" w:rsidRDefault="00527961" w:rsidP="00680A64">
            <w:pPr>
              <w:spacing w:after="0" w:line="240" w:lineRule="auto"/>
              <w:rPr>
                <w:rFonts w:asciiTheme="minorBidi" w:hAnsiTheme="minorBidi"/>
                <w:lang w:bidi="ar-KW"/>
              </w:rPr>
            </w:pPr>
            <w:r w:rsidRPr="001F6E24">
              <w:rPr>
                <w:rFonts w:asciiTheme="minorBidi" w:hAnsiTheme="minorBidi"/>
                <w:lang w:bidi="ar-KW"/>
              </w:rPr>
              <w:t>3</w:t>
            </w:r>
          </w:p>
        </w:tc>
        <w:tc>
          <w:tcPr>
            <w:tcW w:w="3685" w:type="dxa"/>
            <w:gridSpan w:val="2"/>
          </w:tcPr>
          <w:p w:rsidR="00527961" w:rsidRPr="001F6E24" w:rsidRDefault="00527961" w:rsidP="00680A64">
            <w:pPr>
              <w:spacing w:after="0" w:line="240" w:lineRule="auto"/>
              <w:rPr>
                <w:rFonts w:asciiTheme="minorBidi" w:hAnsiTheme="minorBidi"/>
                <w:lang w:bidi="ar-KW"/>
              </w:rPr>
            </w:pPr>
            <w:r w:rsidRPr="001F6E24">
              <w:rPr>
                <w:rFonts w:asciiTheme="minorBidi" w:hAnsiTheme="minorBidi"/>
                <w:lang w:bidi="ar-KW"/>
              </w:rPr>
              <w:t>The materials were prepared carefully as needed</w:t>
            </w:r>
          </w:p>
        </w:tc>
        <w:tc>
          <w:tcPr>
            <w:tcW w:w="1701" w:type="dxa"/>
          </w:tcPr>
          <w:p w:rsidR="00527961" w:rsidRPr="001F6E24" w:rsidRDefault="00527961" w:rsidP="00680A64">
            <w:pPr>
              <w:spacing w:after="0" w:line="240" w:lineRule="auto"/>
              <w:rPr>
                <w:rFonts w:asciiTheme="minorBidi" w:hAnsiTheme="minorBidi"/>
                <w:sz w:val="24"/>
                <w:szCs w:val="24"/>
                <w:lang w:bidi="ar-KW"/>
              </w:rPr>
            </w:pPr>
          </w:p>
        </w:tc>
        <w:tc>
          <w:tcPr>
            <w:tcW w:w="4253" w:type="dxa"/>
            <w:gridSpan w:val="2"/>
          </w:tcPr>
          <w:p w:rsidR="00527961" w:rsidRPr="001F6E24" w:rsidRDefault="00527961" w:rsidP="00680A64">
            <w:pPr>
              <w:spacing w:after="0" w:line="240" w:lineRule="auto"/>
              <w:rPr>
                <w:rFonts w:asciiTheme="minorBidi" w:hAnsiTheme="minorBidi"/>
                <w:sz w:val="24"/>
                <w:szCs w:val="24"/>
                <w:lang w:bidi="ar-KW"/>
              </w:rPr>
            </w:pPr>
          </w:p>
        </w:tc>
      </w:tr>
      <w:tr w:rsidR="00527961" w:rsidRPr="001F6E24" w:rsidTr="00530F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:rsidR="00527961" w:rsidRPr="001F6E24" w:rsidRDefault="00527961" w:rsidP="00680A64">
            <w:pPr>
              <w:spacing w:after="0" w:line="240" w:lineRule="auto"/>
              <w:rPr>
                <w:rFonts w:asciiTheme="minorBidi" w:hAnsiTheme="minorBidi"/>
                <w:lang w:bidi="ar-KW"/>
              </w:rPr>
            </w:pPr>
            <w:r w:rsidRPr="001F6E24">
              <w:rPr>
                <w:rFonts w:asciiTheme="minorBidi" w:hAnsiTheme="minorBidi"/>
                <w:lang w:bidi="ar-KW"/>
              </w:rPr>
              <w:t>4</w:t>
            </w:r>
          </w:p>
        </w:tc>
        <w:tc>
          <w:tcPr>
            <w:tcW w:w="3685" w:type="dxa"/>
            <w:gridSpan w:val="2"/>
          </w:tcPr>
          <w:p w:rsidR="00527961" w:rsidRPr="001F6E24" w:rsidRDefault="00527961" w:rsidP="00680A64">
            <w:pPr>
              <w:spacing w:after="0" w:line="240" w:lineRule="auto"/>
              <w:rPr>
                <w:rFonts w:asciiTheme="minorBidi" w:hAnsiTheme="minorBidi"/>
                <w:lang w:bidi="ar-KW"/>
              </w:rPr>
            </w:pPr>
            <w:r w:rsidRPr="001F6E24">
              <w:rPr>
                <w:rFonts w:asciiTheme="minorBidi" w:hAnsiTheme="minorBidi"/>
                <w:lang w:bidi="ar-KW"/>
              </w:rPr>
              <w:t>The lecturer while lecturing tried to analyze the principles, contents and the important points of the subject simply and properly?</w:t>
            </w:r>
          </w:p>
        </w:tc>
        <w:tc>
          <w:tcPr>
            <w:tcW w:w="1701" w:type="dxa"/>
          </w:tcPr>
          <w:p w:rsidR="00527961" w:rsidRPr="001F6E24" w:rsidRDefault="00527961" w:rsidP="00680A64">
            <w:pPr>
              <w:spacing w:after="0" w:line="240" w:lineRule="auto"/>
              <w:rPr>
                <w:rFonts w:asciiTheme="minorBidi" w:hAnsiTheme="minorBidi"/>
                <w:sz w:val="24"/>
                <w:szCs w:val="24"/>
                <w:lang w:bidi="ar-KW"/>
              </w:rPr>
            </w:pPr>
          </w:p>
        </w:tc>
        <w:tc>
          <w:tcPr>
            <w:tcW w:w="4253" w:type="dxa"/>
            <w:gridSpan w:val="2"/>
          </w:tcPr>
          <w:p w:rsidR="00527961" w:rsidRPr="001F6E24" w:rsidRDefault="00527961" w:rsidP="00680A64">
            <w:pPr>
              <w:spacing w:after="0" w:line="240" w:lineRule="auto"/>
              <w:rPr>
                <w:rFonts w:asciiTheme="minorBidi" w:hAnsiTheme="minorBidi"/>
                <w:sz w:val="24"/>
                <w:szCs w:val="24"/>
                <w:lang w:bidi="ar-KW"/>
              </w:rPr>
            </w:pPr>
          </w:p>
        </w:tc>
      </w:tr>
      <w:tr w:rsidR="00527961" w:rsidRPr="001F6E24" w:rsidTr="00530F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:rsidR="00527961" w:rsidRPr="001F6E24" w:rsidRDefault="00527961" w:rsidP="00680A64">
            <w:pPr>
              <w:spacing w:after="0" w:line="240" w:lineRule="auto"/>
              <w:rPr>
                <w:rFonts w:asciiTheme="minorBidi" w:hAnsiTheme="minorBidi"/>
                <w:lang w:bidi="ar-KW"/>
              </w:rPr>
            </w:pPr>
            <w:r w:rsidRPr="001F6E24">
              <w:rPr>
                <w:rFonts w:asciiTheme="minorBidi" w:hAnsiTheme="minorBidi"/>
                <w:lang w:bidi="ar-KW"/>
              </w:rPr>
              <w:t>5</w:t>
            </w:r>
          </w:p>
        </w:tc>
        <w:tc>
          <w:tcPr>
            <w:tcW w:w="3685" w:type="dxa"/>
            <w:gridSpan w:val="2"/>
          </w:tcPr>
          <w:p w:rsidR="00527961" w:rsidRPr="001F6E24" w:rsidRDefault="00527961" w:rsidP="00680A64">
            <w:pPr>
              <w:spacing w:after="0" w:line="240" w:lineRule="auto"/>
              <w:rPr>
                <w:rFonts w:asciiTheme="minorBidi" w:hAnsiTheme="minorBidi"/>
                <w:lang w:bidi="ar-KW"/>
              </w:rPr>
            </w:pPr>
            <w:r w:rsidRPr="001F6E24">
              <w:rPr>
                <w:rFonts w:asciiTheme="minorBidi" w:hAnsiTheme="minorBidi"/>
                <w:lang w:bidi="ar-KW"/>
              </w:rPr>
              <w:t>The lecturer came into the classroom on time and was committed to the duration of the lecture?</w:t>
            </w:r>
          </w:p>
        </w:tc>
        <w:tc>
          <w:tcPr>
            <w:tcW w:w="1701" w:type="dxa"/>
          </w:tcPr>
          <w:p w:rsidR="00527961" w:rsidRPr="001F6E24" w:rsidRDefault="00527961" w:rsidP="00680A64">
            <w:pPr>
              <w:spacing w:after="0" w:line="240" w:lineRule="auto"/>
              <w:rPr>
                <w:rFonts w:asciiTheme="minorBidi" w:hAnsiTheme="minorBidi"/>
                <w:sz w:val="24"/>
                <w:szCs w:val="24"/>
                <w:lang w:bidi="ar-KW"/>
              </w:rPr>
            </w:pPr>
          </w:p>
        </w:tc>
        <w:tc>
          <w:tcPr>
            <w:tcW w:w="4253" w:type="dxa"/>
            <w:gridSpan w:val="2"/>
          </w:tcPr>
          <w:p w:rsidR="00527961" w:rsidRPr="001F6E24" w:rsidRDefault="00527961" w:rsidP="00680A64">
            <w:pPr>
              <w:spacing w:after="0" w:line="240" w:lineRule="auto"/>
              <w:rPr>
                <w:rFonts w:asciiTheme="minorBidi" w:hAnsiTheme="minorBidi"/>
                <w:sz w:val="24"/>
                <w:szCs w:val="24"/>
                <w:lang w:bidi="ar-KW"/>
              </w:rPr>
            </w:pPr>
          </w:p>
        </w:tc>
      </w:tr>
      <w:tr w:rsidR="00527961" w:rsidRPr="001F6E24" w:rsidTr="00530F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:rsidR="00527961" w:rsidRPr="001F6E24" w:rsidRDefault="00527961" w:rsidP="00680A64">
            <w:pPr>
              <w:spacing w:after="0" w:line="240" w:lineRule="auto"/>
              <w:rPr>
                <w:rFonts w:asciiTheme="minorBidi" w:hAnsiTheme="minorBidi"/>
                <w:lang w:bidi="ar-KW"/>
              </w:rPr>
            </w:pPr>
            <w:r w:rsidRPr="001F6E24">
              <w:rPr>
                <w:rFonts w:asciiTheme="minorBidi" w:hAnsiTheme="minorBidi"/>
                <w:lang w:bidi="ar-KW"/>
              </w:rPr>
              <w:t>6</w:t>
            </w:r>
          </w:p>
        </w:tc>
        <w:tc>
          <w:tcPr>
            <w:tcW w:w="3685" w:type="dxa"/>
            <w:gridSpan w:val="2"/>
          </w:tcPr>
          <w:p w:rsidR="00527961" w:rsidRPr="001F6E24" w:rsidRDefault="00527961" w:rsidP="00680A64">
            <w:pPr>
              <w:spacing w:after="0" w:line="240" w:lineRule="auto"/>
              <w:rPr>
                <w:rFonts w:asciiTheme="minorBidi" w:hAnsiTheme="minorBidi"/>
                <w:lang w:bidi="ar-KW"/>
              </w:rPr>
            </w:pPr>
            <w:r w:rsidRPr="001F6E24">
              <w:rPr>
                <w:rFonts w:asciiTheme="minorBidi" w:hAnsiTheme="minorBidi"/>
                <w:lang w:bidi="ar-KW"/>
              </w:rPr>
              <w:t>The lecturer’s behaved calmly and respectfully during the lecture?</w:t>
            </w:r>
          </w:p>
        </w:tc>
        <w:tc>
          <w:tcPr>
            <w:tcW w:w="1701" w:type="dxa"/>
          </w:tcPr>
          <w:p w:rsidR="00527961" w:rsidRPr="001F6E24" w:rsidRDefault="00527961" w:rsidP="00680A64">
            <w:pPr>
              <w:spacing w:after="0" w:line="240" w:lineRule="auto"/>
              <w:rPr>
                <w:rFonts w:asciiTheme="minorBidi" w:hAnsiTheme="minorBidi"/>
                <w:sz w:val="24"/>
                <w:szCs w:val="24"/>
                <w:lang w:bidi="ar-KW"/>
              </w:rPr>
            </w:pPr>
          </w:p>
        </w:tc>
        <w:tc>
          <w:tcPr>
            <w:tcW w:w="4253" w:type="dxa"/>
            <w:gridSpan w:val="2"/>
          </w:tcPr>
          <w:p w:rsidR="00527961" w:rsidRPr="001F6E24" w:rsidRDefault="00527961" w:rsidP="00680A64">
            <w:pPr>
              <w:spacing w:after="0" w:line="240" w:lineRule="auto"/>
              <w:rPr>
                <w:rFonts w:asciiTheme="minorBidi" w:hAnsiTheme="minorBidi"/>
                <w:sz w:val="24"/>
                <w:szCs w:val="24"/>
                <w:lang w:bidi="ar-KW"/>
              </w:rPr>
            </w:pPr>
          </w:p>
        </w:tc>
      </w:tr>
      <w:tr w:rsidR="00527961" w:rsidRPr="001F6E24" w:rsidTr="00530F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:rsidR="00527961" w:rsidRPr="001F6E24" w:rsidRDefault="00527961" w:rsidP="00680A64">
            <w:pPr>
              <w:spacing w:after="0" w:line="240" w:lineRule="auto"/>
              <w:rPr>
                <w:rFonts w:asciiTheme="minorBidi" w:hAnsiTheme="minorBidi"/>
                <w:lang w:bidi="ar-KW"/>
              </w:rPr>
            </w:pPr>
            <w:r w:rsidRPr="001F6E24">
              <w:rPr>
                <w:rFonts w:asciiTheme="minorBidi" w:hAnsiTheme="minorBidi"/>
                <w:lang w:bidi="ar-KW"/>
              </w:rPr>
              <w:t>7</w:t>
            </w:r>
          </w:p>
        </w:tc>
        <w:tc>
          <w:tcPr>
            <w:tcW w:w="3685" w:type="dxa"/>
            <w:gridSpan w:val="2"/>
          </w:tcPr>
          <w:p w:rsidR="00527961" w:rsidRPr="001F6E24" w:rsidRDefault="00527961" w:rsidP="00680A64">
            <w:pPr>
              <w:spacing w:after="0" w:line="240" w:lineRule="auto"/>
              <w:rPr>
                <w:rFonts w:asciiTheme="minorBidi" w:hAnsiTheme="minorBidi"/>
                <w:lang w:bidi="ar-KW"/>
              </w:rPr>
            </w:pPr>
            <w:r w:rsidRPr="001F6E24">
              <w:rPr>
                <w:rFonts w:asciiTheme="minorBidi" w:hAnsiTheme="minorBidi"/>
                <w:lang w:bidi="ar-KW"/>
              </w:rPr>
              <w:t>The slides used in the lecture were clear and attractive?</w:t>
            </w:r>
          </w:p>
        </w:tc>
        <w:tc>
          <w:tcPr>
            <w:tcW w:w="1701" w:type="dxa"/>
          </w:tcPr>
          <w:p w:rsidR="00527961" w:rsidRPr="001F6E24" w:rsidRDefault="00527961" w:rsidP="00680A64">
            <w:pPr>
              <w:spacing w:after="0" w:line="240" w:lineRule="auto"/>
              <w:rPr>
                <w:rFonts w:asciiTheme="minorBidi" w:hAnsiTheme="minorBidi"/>
                <w:sz w:val="24"/>
                <w:szCs w:val="24"/>
                <w:lang w:bidi="ar-KW"/>
              </w:rPr>
            </w:pPr>
          </w:p>
        </w:tc>
        <w:tc>
          <w:tcPr>
            <w:tcW w:w="4253" w:type="dxa"/>
            <w:gridSpan w:val="2"/>
          </w:tcPr>
          <w:p w:rsidR="00527961" w:rsidRPr="001F6E24" w:rsidRDefault="00527961" w:rsidP="00680A64">
            <w:pPr>
              <w:spacing w:after="0" w:line="240" w:lineRule="auto"/>
              <w:rPr>
                <w:rFonts w:asciiTheme="minorBidi" w:hAnsiTheme="minorBidi"/>
                <w:sz w:val="24"/>
                <w:szCs w:val="24"/>
                <w:lang w:bidi="ar-KW"/>
              </w:rPr>
            </w:pPr>
          </w:p>
        </w:tc>
      </w:tr>
      <w:tr w:rsidR="00527961" w:rsidRPr="001F6E24" w:rsidTr="00530F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:rsidR="00527961" w:rsidRPr="001F6E24" w:rsidRDefault="00527961" w:rsidP="00680A64">
            <w:pPr>
              <w:spacing w:after="0" w:line="240" w:lineRule="auto"/>
              <w:rPr>
                <w:rFonts w:asciiTheme="minorBidi" w:hAnsiTheme="minorBidi"/>
                <w:lang w:bidi="ar-KW"/>
              </w:rPr>
            </w:pPr>
            <w:r w:rsidRPr="001F6E24">
              <w:rPr>
                <w:rFonts w:asciiTheme="minorBidi" w:hAnsiTheme="minorBidi"/>
                <w:lang w:bidi="ar-KW"/>
              </w:rPr>
              <w:t>8</w:t>
            </w:r>
          </w:p>
        </w:tc>
        <w:tc>
          <w:tcPr>
            <w:tcW w:w="3685" w:type="dxa"/>
            <w:gridSpan w:val="2"/>
          </w:tcPr>
          <w:p w:rsidR="00527961" w:rsidRPr="001F6E24" w:rsidRDefault="00527961" w:rsidP="00680A64">
            <w:pPr>
              <w:spacing w:after="0" w:line="240" w:lineRule="auto"/>
              <w:rPr>
                <w:rFonts w:asciiTheme="minorBidi" w:hAnsiTheme="minorBidi"/>
                <w:lang w:bidi="ar-KW"/>
              </w:rPr>
            </w:pPr>
            <w:r w:rsidRPr="001F6E24">
              <w:rPr>
                <w:rFonts w:asciiTheme="minorBidi" w:hAnsiTheme="minorBidi"/>
                <w:lang w:bidi="ar-KW"/>
              </w:rPr>
              <w:t xml:space="preserve">The lecturer gave the students chance to ask questions and tried to answer them fully? </w:t>
            </w:r>
          </w:p>
        </w:tc>
        <w:tc>
          <w:tcPr>
            <w:tcW w:w="1701" w:type="dxa"/>
          </w:tcPr>
          <w:p w:rsidR="00527961" w:rsidRPr="001F6E24" w:rsidRDefault="00527961" w:rsidP="00680A64">
            <w:pPr>
              <w:spacing w:after="0" w:line="240" w:lineRule="auto"/>
              <w:rPr>
                <w:rFonts w:asciiTheme="minorBidi" w:hAnsiTheme="minorBidi"/>
                <w:sz w:val="24"/>
                <w:szCs w:val="24"/>
                <w:lang w:bidi="ar-KW"/>
              </w:rPr>
            </w:pPr>
          </w:p>
        </w:tc>
        <w:tc>
          <w:tcPr>
            <w:tcW w:w="4253" w:type="dxa"/>
            <w:gridSpan w:val="2"/>
          </w:tcPr>
          <w:p w:rsidR="00527961" w:rsidRPr="001F6E24" w:rsidRDefault="00527961" w:rsidP="00680A64">
            <w:pPr>
              <w:spacing w:after="0" w:line="240" w:lineRule="auto"/>
              <w:rPr>
                <w:rFonts w:asciiTheme="minorBidi" w:hAnsiTheme="minorBidi"/>
                <w:sz w:val="24"/>
                <w:szCs w:val="24"/>
                <w:lang w:bidi="ar-KW"/>
              </w:rPr>
            </w:pPr>
          </w:p>
        </w:tc>
      </w:tr>
      <w:tr w:rsidR="00527961" w:rsidRPr="001F6E24" w:rsidTr="00530F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</w:tcPr>
          <w:p w:rsidR="00527961" w:rsidRPr="001F6E24" w:rsidRDefault="00527961" w:rsidP="00680A64">
            <w:pPr>
              <w:spacing w:after="0" w:line="240" w:lineRule="auto"/>
              <w:rPr>
                <w:rFonts w:asciiTheme="minorBidi" w:hAnsiTheme="minorBidi"/>
                <w:lang w:bidi="ar-KW"/>
              </w:rPr>
            </w:pPr>
            <w:r w:rsidRPr="001F6E24">
              <w:rPr>
                <w:rFonts w:asciiTheme="minorBidi" w:hAnsiTheme="minorBidi"/>
                <w:lang w:bidi="ar-KW"/>
              </w:rPr>
              <w:t>9</w:t>
            </w:r>
          </w:p>
        </w:tc>
        <w:tc>
          <w:tcPr>
            <w:tcW w:w="3685" w:type="dxa"/>
            <w:gridSpan w:val="2"/>
          </w:tcPr>
          <w:p w:rsidR="00527961" w:rsidRPr="001F6E24" w:rsidRDefault="00527961" w:rsidP="00680A64">
            <w:pPr>
              <w:spacing w:after="0" w:line="240" w:lineRule="auto"/>
              <w:rPr>
                <w:rFonts w:asciiTheme="minorBidi" w:hAnsiTheme="minorBidi"/>
                <w:lang w:bidi="ar-KW"/>
              </w:rPr>
            </w:pPr>
            <w:r w:rsidRPr="001F6E24">
              <w:rPr>
                <w:rFonts w:asciiTheme="minorBidi" w:hAnsiTheme="minorBidi"/>
                <w:lang w:bidi="ar-KW"/>
              </w:rPr>
              <w:t>The reading sources are new and compatible with the subject.</w:t>
            </w:r>
          </w:p>
        </w:tc>
        <w:tc>
          <w:tcPr>
            <w:tcW w:w="1701" w:type="dxa"/>
          </w:tcPr>
          <w:p w:rsidR="00527961" w:rsidRPr="001F6E24" w:rsidRDefault="00527961" w:rsidP="00680A64">
            <w:pPr>
              <w:spacing w:after="0" w:line="240" w:lineRule="auto"/>
              <w:rPr>
                <w:rFonts w:asciiTheme="minorBidi" w:hAnsiTheme="minorBidi"/>
                <w:sz w:val="24"/>
                <w:szCs w:val="24"/>
                <w:lang w:bidi="ar-KW"/>
              </w:rPr>
            </w:pPr>
          </w:p>
        </w:tc>
        <w:tc>
          <w:tcPr>
            <w:tcW w:w="4253" w:type="dxa"/>
            <w:gridSpan w:val="2"/>
          </w:tcPr>
          <w:p w:rsidR="00527961" w:rsidRPr="001F6E24" w:rsidRDefault="00527961" w:rsidP="00680A64">
            <w:pPr>
              <w:spacing w:after="0" w:line="240" w:lineRule="auto"/>
              <w:rPr>
                <w:rFonts w:asciiTheme="minorBidi" w:hAnsiTheme="minorBidi"/>
                <w:sz w:val="24"/>
                <w:szCs w:val="24"/>
                <w:lang w:bidi="ar-KW"/>
              </w:rPr>
            </w:pPr>
          </w:p>
        </w:tc>
      </w:tr>
      <w:tr w:rsidR="00527961" w:rsidRPr="001F6E24" w:rsidTr="00530F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10" w:type="dxa"/>
            <w:shd w:val="clear" w:color="auto" w:fill="0070C0"/>
          </w:tcPr>
          <w:p w:rsidR="00527961" w:rsidRPr="001F6E24" w:rsidRDefault="00527961" w:rsidP="00A079C9">
            <w:pPr>
              <w:shd w:val="clear" w:color="auto" w:fill="4F81BD"/>
              <w:spacing w:after="0" w:line="240" w:lineRule="auto"/>
              <w:rPr>
                <w:rFonts w:asciiTheme="minorBidi" w:hAnsiTheme="minorBidi"/>
                <w:sz w:val="24"/>
                <w:szCs w:val="24"/>
                <w:lang w:bidi="ar-KW"/>
              </w:rPr>
            </w:pPr>
            <w:r w:rsidRPr="001F6E24">
              <w:rPr>
                <w:rFonts w:asciiTheme="minorBidi" w:hAnsiTheme="minorBidi"/>
                <w:sz w:val="24"/>
                <w:szCs w:val="24"/>
                <w:lang w:bidi="ar-KW"/>
              </w:rPr>
              <w:t>10</w:t>
            </w:r>
          </w:p>
        </w:tc>
        <w:tc>
          <w:tcPr>
            <w:tcW w:w="3685" w:type="dxa"/>
            <w:gridSpan w:val="2"/>
            <w:shd w:val="clear" w:color="auto" w:fill="0070C0"/>
          </w:tcPr>
          <w:p w:rsidR="00527961" w:rsidRPr="001F6E24" w:rsidRDefault="00527961" w:rsidP="00A079C9">
            <w:pPr>
              <w:shd w:val="clear" w:color="auto" w:fill="4F81BD"/>
              <w:spacing w:after="0" w:line="240" w:lineRule="auto"/>
              <w:rPr>
                <w:rFonts w:asciiTheme="minorBidi" w:hAnsiTheme="minorBidi"/>
                <w:sz w:val="24"/>
                <w:szCs w:val="24"/>
                <w:lang w:bidi="ar-KW"/>
              </w:rPr>
            </w:pPr>
            <w:r w:rsidRPr="001F6E24">
              <w:rPr>
                <w:rFonts w:asciiTheme="minorBidi" w:hAnsiTheme="minorBidi"/>
                <w:sz w:val="24"/>
                <w:szCs w:val="24"/>
                <w:lang w:bidi="ar-KW"/>
              </w:rPr>
              <w:t>Total of the levels</w:t>
            </w:r>
          </w:p>
        </w:tc>
        <w:tc>
          <w:tcPr>
            <w:tcW w:w="1701" w:type="dxa"/>
            <w:shd w:val="clear" w:color="auto" w:fill="0070C0"/>
          </w:tcPr>
          <w:p w:rsidR="00527961" w:rsidRPr="001F6E24" w:rsidRDefault="00527961" w:rsidP="00A079C9">
            <w:pPr>
              <w:shd w:val="clear" w:color="auto" w:fill="4F81BD"/>
              <w:spacing w:after="0" w:line="240" w:lineRule="auto"/>
              <w:rPr>
                <w:rFonts w:asciiTheme="minorBidi" w:hAnsiTheme="minorBidi"/>
                <w:sz w:val="24"/>
                <w:szCs w:val="24"/>
                <w:lang w:bidi="ar-KW"/>
              </w:rPr>
            </w:pPr>
          </w:p>
        </w:tc>
        <w:tc>
          <w:tcPr>
            <w:tcW w:w="4253" w:type="dxa"/>
            <w:gridSpan w:val="2"/>
            <w:shd w:val="clear" w:color="auto" w:fill="0070C0"/>
          </w:tcPr>
          <w:p w:rsidR="00527961" w:rsidRPr="001F6E24" w:rsidRDefault="00527961" w:rsidP="00A079C9">
            <w:pPr>
              <w:shd w:val="clear" w:color="auto" w:fill="4F81BD"/>
              <w:spacing w:after="0" w:line="240" w:lineRule="auto"/>
              <w:rPr>
                <w:rFonts w:asciiTheme="minorBidi" w:hAnsiTheme="minorBidi"/>
                <w:sz w:val="24"/>
                <w:szCs w:val="24"/>
                <w:lang w:bidi="ar-KW"/>
              </w:rPr>
            </w:pPr>
          </w:p>
        </w:tc>
      </w:tr>
    </w:tbl>
    <w:tbl>
      <w:tblPr>
        <w:tblpPr w:leftFromText="180" w:rightFromText="180" w:vertAnchor="text" w:horzAnchor="margin" w:tblpX="-176" w:tblpY="401"/>
        <w:tblW w:w="10314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0A0" w:firstRow="1" w:lastRow="0" w:firstColumn="1" w:lastColumn="0" w:noHBand="0" w:noVBand="0"/>
      </w:tblPr>
      <w:tblGrid>
        <w:gridCol w:w="2727"/>
        <w:gridCol w:w="1843"/>
        <w:gridCol w:w="1843"/>
        <w:gridCol w:w="3901"/>
      </w:tblGrid>
      <w:tr w:rsidR="00527961" w:rsidRPr="001F6E24" w:rsidTr="009F0897">
        <w:tc>
          <w:tcPr>
            <w:tcW w:w="10314" w:type="dxa"/>
            <w:gridSpan w:val="4"/>
            <w:tcBorders>
              <w:top w:val="single" w:sz="8" w:space="0" w:color="4BACC6"/>
              <w:bottom w:val="single" w:sz="4" w:space="0" w:color="auto"/>
            </w:tcBorders>
            <w:shd w:val="clear" w:color="auto" w:fill="548DD4"/>
          </w:tcPr>
          <w:p w:rsidR="00527961" w:rsidRPr="001F6E24" w:rsidRDefault="00527961" w:rsidP="009F0897">
            <w:pPr>
              <w:shd w:val="clear" w:color="auto" w:fill="4F81BD"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lang w:bidi="ar-KW"/>
              </w:rPr>
            </w:pPr>
            <w:r w:rsidRPr="001F6E24">
              <w:rPr>
                <w:rFonts w:asciiTheme="minorBidi" w:hAnsiTheme="minorBidi"/>
                <w:b/>
                <w:bCs/>
                <w:sz w:val="30"/>
                <w:szCs w:val="30"/>
                <w:lang w:bidi="ar-KW"/>
              </w:rPr>
              <w:t>Evaluation Measuring Tool</w:t>
            </w:r>
          </w:p>
        </w:tc>
      </w:tr>
      <w:tr w:rsidR="00527961" w:rsidRPr="001F6E24" w:rsidTr="009F0897"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61" w:rsidRPr="001F6E24" w:rsidRDefault="00527961" w:rsidP="009F0897">
            <w:pPr>
              <w:spacing w:after="0" w:line="240" w:lineRule="auto"/>
              <w:rPr>
                <w:rFonts w:asciiTheme="minorBidi" w:hAnsiTheme="minorBidi"/>
                <w:b/>
                <w:bCs/>
                <w:sz w:val="26"/>
                <w:szCs w:val="26"/>
                <w:lang w:bidi="ar-KW"/>
              </w:rPr>
            </w:pPr>
            <w:r w:rsidRPr="001F6E24">
              <w:rPr>
                <w:rFonts w:asciiTheme="minorBidi" w:hAnsiTheme="minorBidi"/>
                <w:b/>
                <w:bCs/>
                <w:sz w:val="26"/>
                <w:szCs w:val="26"/>
                <w:lang w:bidi="ar-KW"/>
              </w:rPr>
              <w:t>1-2 Not Good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61" w:rsidRPr="001F6E24" w:rsidRDefault="00527961" w:rsidP="009F0897">
            <w:pPr>
              <w:spacing w:after="0" w:line="240" w:lineRule="auto"/>
              <w:rPr>
                <w:rFonts w:asciiTheme="minorBidi" w:hAnsiTheme="minorBidi"/>
                <w:b/>
                <w:bCs/>
                <w:sz w:val="26"/>
                <w:szCs w:val="26"/>
                <w:lang w:bidi="ar-KW"/>
              </w:rPr>
            </w:pPr>
            <w:r w:rsidRPr="001F6E24">
              <w:rPr>
                <w:rFonts w:asciiTheme="minorBidi" w:hAnsiTheme="minorBidi"/>
                <w:b/>
                <w:bCs/>
                <w:sz w:val="26"/>
                <w:szCs w:val="26"/>
                <w:lang w:bidi="ar-KW"/>
              </w:rPr>
              <w:t>2-3 Average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61" w:rsidRPr="001F6E24" w:rsidRDefault="00527961" w:rsidP="009F0897">
            <w:pPr>
              <w:spacing w:after="0" w:line="240" w:lineRule="auto"/>
              <w:rPr>
                <w:rFonts w:asciiTheme="minorBidi" w:hAnsiTheme="minorBidi"/>
                <w:b/>
                <w:bCs/>
                <w:sz w:val="26"/>
                <w:szCs w:val="26"/>
                <w:lang w:bidi="ar-KW"/>
              </w:rPr>
            </w:pPr>
            <w:r w:rsidRPr="001F6E24">
              <w:rPr>
                <w:rFonts w:asciiTheme="minorBidi" w:hAnsiTheme="minorBidi"/>
                <w:b/>
                <w:bCs/>
                <w:sz w:val="26"/>
                <w:szCs w:val="26"/>
                <w:lang w:bidi="ar-KW"/>
              </w:rPr>
              <w:t>3-4 Good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61" w:rsidRPr="001F6E24" w:rsidRDefault="00527961" w:rsidP="009F0897">
            <w:pPr>
              <w:spacing w:after="0" w:line="240" w:lineRule="auto"/>
              <w:rPr>
                <w:rFonts w:asciiTheme="minorBidi" w:hAnsiTheme="minorBidi"/>
                <w:b/>
                <w:bCs/>
                <w:sz w:val="26"/>
                <w:szCs w:val="26"/>
                <w:lang w:bidi="ar-KW"/>
              </w:rPr>
            </w:pPr>
            <w:r w:rsidRPr="001F6E24">
              <w:rPr>
                <w:rFonts w:asciiTheme="minorBidi" w:hAnsiTheme="minorBidi"/>
                <w:b/>
                <w:bCs/>
                <w:sz w:val="26"/>
                <w:szCs w:val="26"/>
                <w:lang w:bidi="ar-KW"/>
              </w:rPr>
              <w:t>4-5 Very Good</w:t>
            </w:r>
          </w:p>
        </w:tc>
      </w:tr>
      <w:tr w:rsidR="00527961" w:rsidRPr="001F6E24" w:rsidTr="009F0897"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61" w:rsidRPr="001F6E24" w:rsidRDefault="00527961" w:rsidP="009F0897">
            <w:pPr>
              <w:spacing w:after="0" w:line="240" w:lineRule="auto"/>
              <w:rPr>
                <w:rFonts w:asciiTheme="minorBidi" w:hAnsiTheme="minorBidi"/>
                <w:b/>
                <w:bCs/>
                <w:sz w:val="26"/>
                <w:szCs w:val="26"/>
                <w:lang w:bidi="ar-K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61" w:rsidRPr="001F6E24" w:rsidRDefault="00527961" w:rsidP="009F0897">
            <w:pPr>
              <w:spacing w:after="0" w:line="240" w:lineRule="auto"/>
              <w:rPr>
                <w:rFonts w:asciiTheme="minorBidi" w:hAnsiTheme="minorBidi"/>
                <w:sz w:val="26"/>
                <w:szCs w:val="26"/>
                <w:lang w:bidi="ar-K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61" w:rsidRPr="001F6E24" w:rsidRDefault="00527961" w:rsidP="009F0897">
            <w:pPr>
              <w:spacing w:after="0" w:line="240" w:lineRule="auto"/>
              <w:rPr>
                <w:rFonts w:asciiTheme="minorBidi" w:hAnsiTheme="minorBidi"/>
                <w:sz w:val="26"/>
                <w:szCs w:val="26"/>
                <w:lang w:bidi="ar-KW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61" w:rsidRPr="001F6E24" w:rsidRDefault="00527961" w:rsidP="009F0897">
            <w:pPr>
              <w:spacing w:after="0" w:line="240" w:lineRule="auto"/>
              <w:rPr>
                <w:rFonts w:asciiTheme="minorBidi" w:hAnsiTheme="minorBidi"/>
                <w:sz w:val="26"/>
                <w:szCs w:val="26"/>
                <w:lang w:bidi="ar-KW"/>
              </w:rPr>
            </w:pPr>
          </w:p>
        </w:tc>
      </w:tr>
    </w:tbl>
    <w:p w:rsidR="00527961" w:rsidRPr="001F6E24" w:rsidRDefault="00527961" w:rsidP="00A65CE5">
      <w:pPr>
        <w:rPr>
          <w:rFonts w:asciiTheme="minorBidi" w:hAnsiTheme="minorBidi"/>
          <w:b/>
          <w:bCs/>
          <w:sz w:val="32"/>
          <w:szCs w:val="32"/>
        </w:rPr>
      </w:pPr>
    </w:p>
    <w:sectPr w:rsidR="00527961" w:rsidRPr="001F6E24" w:rsidSect="00A079C9">
      <w:headerReference w:type="default" r:id="rId9"/>
      <w:pgSz w:w="12240" w:h="15840"/>
      <w:pgMar w:top="720" w:right="1440" w:bottom="28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06C" w:rsidRDefault="00D4506C" w:rsidP="00DF762C">
      <w:pPr>
        <w:spacing w:after="0" w:line="240" w:lineRule="auto"/>
      </w:pPr>
      <w:r>
        <w:separator/>
      </w:r>
    </w:p>
  </w:endnote>
  <w:endnote w:type="continuationSeparator" w:id="0">
    <w:p w:rsidR="00D4506C" w:rsidRDefault="00D4506C" w:rsidP="00DF7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bd Halabja Macintosh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06C" w:rsidRDefault="00D4506C" w:rsidP="00DF762C">
      <w:pPr>
        <w:spacing w:after="0" w:line="240" w:lineRule="auto"/>
      </w:pPr>
      <w:r>
        <w:separator/>
      </w:r>
    </w:p>
  </w:footnote>
  <w:footnote w:type="continuationSeparator" w:id="0">
    <w:p w:rsidR="00D4506C" w:rsidRDefault="00D4506C" w:rsidP="00DF7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817" w:rsidRDefault="00D4506C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F0178">
      <w:rPr>
        <w:noProof/>
      </w:rPr>
      <w:t>2</w:t>
    </w:r>
    <w:r>
      <w:rPr>
        <w:noProof/>
      </w:rPr>
      <w:fldChar w:fldCharType="end"/>
    </w:r>
  </w:p>
  <w:p w:rsidR="00C85817" w:rsidRDefault="00C858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B3EE6"/>
    <w:multiLevelType w:val="hybridMultilevel"/>
    <w:tmpl w:val="78663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63BF9"/>
    <w:multiLevelType w:val="hybridMultilevel"/>
    <w:tmpl w:val="B396F95A"/>
    <w:lvl w:ilvl="0" w:tplc="4336E4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D220D"/>
    <w:multiLevelType w:val="hybridMultilevel"/>
    <w:tmpl w:val="3EE407C6"/>
    <w:lvl w:ilvl="0" w:tplc="58D204A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A1549"/>
    <w:multiLevelType w:val="hybridMultilevel"/>
    <w:tmpl w:val="CD84D3D0"/>
    <w:lvl w:ilvl="0" w:tplc="1D62A4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BA4257"/>
    <w:multiLevelType w:val="hybridMultilevel"/>
    <w:tmpl w:val="DC7C18D4"/>
    <w:lvl w:ilvl="0" w:tplc="5C1E70DA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971B0"/>
    <w:multiLevelType w:val="hybridMultilevel"/>
    <w:tmpl w:val="7674A57A"/>
    <w:lvl w:ilvl="0" w:tplc="64E4D8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D52F9"/>
    <w:multiLevelType w:val="hybridMultilevel"/>
    <w:tmpl w:val="B0D2078E"/>
    <w:lvl w:ilvl="0" w:tplc="EE6A0AC0">
      <w:start w:val="2012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>
    <w:nsid w:val="23E827CC"/>
    <w:multiLevelType w:val="hybridMultilevel"/>
    <w:tmpl w:val="5E94E842"/>
    <w:lvl w:ilvl="0" w:tplc="E6EA5BF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C3F3A"/>
    <w:multiLevelType w:val="hybridMultilevel"/>
    <w:tmpl w:val="7E587764"/>
    <w:lvl w:ilvl="0" w:tplc="A1D4D71A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  <w:b w:val="0"/>
        <w:color w:val="555555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E67AC1"/>
    <w:multiLevelType w:val="hybridMultilevel"/>
    <w:tmpl w:val="96443FD0"/>
    <w:lvl w:ilvl="0" w:tplc="12E2C2B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1C4A87"/>
    <w:multiLevelType w:val="hybridMultilevel"/>
    <w:tmpl w:val="4EFC67A4"/>
    <w:lvl w:ilvl="0" w:tplc="562C3F1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4A1A62"/>
    <w:multiLevelType w:val="hybridMultilevel"/>
    <w:tmpl w:val="CB1A1F90"/>
    <w:lvl w:ilvl="0" w:tplc="8318C944">
      <w:start w:val="201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03D3DDE"/>
    <w:multiLevelType w:val="hybridMultilevel"/>
    <w:tmpl w:val="FDC662A8"/>
    <w:lvl w:ilvl="0" w:tplc="1E5859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742A14"/>
    <w:multiLevelType w:val="hybridMultilevel"/>
    <w:tmpl w:val="84CACD2E"/>
    <w:lvl w:ilvl="0" w:tplc="9AD8C9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88371B"/>
    <w:multiLevelType w:val="hybridMultilevel"/>
    <w:tmpl w:val="5134C62A"/>
    <w:lvl w:ilvl="0" w:tplc="95B8254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16E22"/>
    <w:multiLevelType w:val="hybridMultilevel"/>
    <w:tmpl w:val="75F6BC52"/>
    <w:lvl w:ilvl="0" w:tplc="87B801E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EA2B13"/>
    <w:multiLevelType w:val="hybridMultilevel"/>
    <w:tmpl w:val="AE42B7CC"/>
    <w:lvl w:ilvl="0" w:tplc="CEF8931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2E7E97"/>
    <w:multiLevelType w:val="hybridMultilevel"/>
    <w:tmpl w:val="DE9CB318"/>
    <w:lvl w:ilvl="0" w:tplc="B89AA3B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E4005B"/>
    <w:multiLevelType w:val="hybridMultilevel"/>
    <w:tmpl w:val="71E24BAE"/>
    <w:lvl w:ilvl="0" w:tplc="DD8A755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4C18"/>
    <w:multiLevelType w:val="hybridMultilevel"/>
    <w:tmpl w:val="BF14074A"/>
    <w:lvl w:ilvl="0" w:tplc="FEA6D93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B00515"/>
    <w:multiLevelType w:val="hybridMultilevel"/>
    <w:tmpl w:val="3A68115A"/>
    <w:lvl w:ilvl="0" w:tplc="44FCE44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6642E7"/>
    <w:multiLevelType w:val="hybridMultilevel"/>
    <w:tmpl w:val="D31C5A26"/>
    <w:lvl w:ilvl="0" w:tplc="DDD2465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333CD"/>
    <w:multiLevelType w:val="hybridMultilevel"/>
    <w:tmpl w:val="BE3A7132"/>
    <w:lvl w:ilvl="0" w:tplc="F3B4C6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7B4F44"/>
    <w:multiLevelType w:val="hybridMultilevel"/>
    <w:tmpl w:val="32484136"/>
    <w:lvl w:ilvl="0" w:tplc="4C386A4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99725A"/>
    <w:multiLevelType w:val="hybridMultilevel"/>
    <w:tmpl w:val="3488B9C4"/>
    <w:lvl w:ilvl="0" w:tplc="78C0C60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84E7021"/>
    <w:multiLevelType w:val="hybridMultilevel"/>
    <w:tmpl w:val="BFB2A868"/>
    <w:lvl w:ilvl="0" w:tplc="208E6C3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28117F"/>
    <w:multiLevelType w:val="hybridMultilevel"/>
    <w:tmpl w:val="3C5AC000"/>
    <w:lvl w:ilvl="0" w:tplc="72CED9C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4B4562"/>
    <w:multiLevelType w:val="hybridMultilevel"/>
    <w:tmpl w:val="41E2F8E0"/>
    <w:lvl w:ilvl="0" w:tplc="339061E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580C05"/>
    <w:multiLevelType w:val="hybridMultilevel"/>
    <w:tmpl w:val="A4F82AF6"/>
    <w:lvl w:ilvl="0" w:tplc="23700BF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827A85"/>
    <w:multiLevelType w:val="hybridMultilevel"/>
    <w:tmpl w:val="3F86530A"/>
    <w:lvl w:ilvl="0" w:tplc="59A0DAC4">
      <w:start w:val="1"/>
      <w:numFmt w:val="decimal"/>
      <w:lvlText w:val="%1-"/>
      <w:lvlJc w:val="left"/>
      <w:pPr>
        <w:ind w:left="720" w:hanging="360"/>
      </w:pPr>
      <w:rPr>
        <w:rFonts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854540"/>
    <w:multiLevelType w:val="hybridMultilevel"/>
    <w:tmpl w:val="43267B96"/>
    <w:lvl w:ilvl="0" w:tplc="B93EFDE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2585D8C"/>
    <w:multiLevelType w:val="hybridMultilevel"/>
    <w:tmpl w:val="F6084054"/>
    <w:lvl w:ilvl="0" w:tplc="41B0820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2E7FE0"/>
    <w:multiLevelType w:val="hybridMultilevel"/>
    <w:tmpl w:val="D59E8D18"/>
    <w:lvl w:ilvl="0" w:tplc="CEE0245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AF29BD"/>
    <w:multiLevelType w:val="hybridMultilevel"/>
    <w:tmpl w:val="ADCC06A2"/>
    <w:lvl w:ilvl="0" w:tplc="478675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59511A"/>
    <w:multiLevelType w:val="hybridMultilevel"/>
    <w:tmpl w:val="A39C33F6"/>
    <w:lvl w:ilvl="0" w:tplc="C17E969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6"/>
  </w:num>
  <w:num w:numId="3">
    <w:abstractNumId w:val="10"/>
  </w:num>
  <w:num w:numId="4">
    <w:abstractNumId w:val="12"/>
  </w:num>
  <w:num w:numId="5">
    <w:abstractNumId w:val="4"/>
  </w:num>
  <w:num w:numId="6">
    <w:abstractNumId w:val="33"/>
  </w:num>
  <w:num w:numId="7">
    <w:abstractNumId w:val="28"/>
  </w:num>
  <w:num w:numId="8">
    <w:abstractNumId w:val="19"/>
  </w:num>
  <w:num w:numId="9">
    <w:abstractNumId w:val="23"/>
  </w:num>
  <w:num w:numId="10">
    <w:abstractNumId w:val="34"/>
  </w:num>
  <w:num w:numId="11">
    <w:abstractNumId w:val="32"/>
  </w:num>
  <w:num w:numId="12">
    <w:abstractNumId w:val="2"/>
  </w:num>
  <w:num w:numId="13">
    <w:abstractNumId w:val="15"/>
  </w:num>
  <w:num w:numId="14">
    <w:abstractNumId w:val="5"/>
  </w:num>
  <w:num w:numId="15">
    <w:abstractNumId w:val="21"/>
  </w:num>
  <w:num w:numId="16">
    <w:abstractNumId w:val="25"/>
  </w:num>
  <w:num w:numId="17">
    <w:abstractNumId w:val="7"/>
  </w:num>
  <w:num w:numId="18">
    <w:abstractNumId w:val="13"/>
  </w:num>
  <w:num w:numId="19">
    <w:abstractNumId w:val="31"/>
  </w:num>
  <w:num w:numId="20">
    <w:abstractNumId w:val="16"/>
  </w:num>
  <w:num w:numId="21">
    <w:abstractNumId w:val="17"/>
  </w:num>
  <w:num w:numId="22">
    <w:abstractNumId w:val="18"/>
  </w:num>
  <w:num w:numId="23">
    <w:abstractNumId w:val="27"/>
  </w:num>
  <w:num w:numId="24">
    <w:abstractNumId w:val="0"/>
  </w:num>
  <w:num w:numId="25">
    <w:abstractNumId w:val="8"/>
  </w:num>
  <w:num w:numId="26">
    <w:abstractNumId w:val="29"/>
  </w:num>
  <w:num w:numId="27">
    <w:abstractNumId w:val="24"/>
  </w:num>
  <w:num w:numId="28">
    <w:abstractNumId w:val="6"/>
  </w:num>
  <w:num w:numId="29">
    <w:abstractNumId w:val="3"/>
  </w:num>
  <w:num w:numId="30">
    <w:abstractNumId w:val="11"/>
  </w:num>
  <w:num w:numId="31">
    <w:abstractNumId w:val="1"/>
  </w:num>
  <w:num w:numId="32">
    <w:abstractNumId w:val="30"/>
  </w:num>
  <w:num w:numId="33">
    <w:abstractNumId w:val="22"/>
  </w:num>
  <w:num w:numId="34">
    <w:abstractNumId w:val="9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45C"/>
    <w:rsid w:val="000134A9"/>
    <w:rsid w:val="00017867"/>
    <w:rsid w:val="00056482"/>
    <w:rsid w:val="000854B1"/>
    <w:rsid w:val="00096CBB"/>
    <w:rsid w:val="000B1280"/>
    <w:rsid w:val="000C12A4"/>
    <w:rsid w:val="000C3D2C"/>
    <w:rsid w:val="000C4EEC"/>
    <w:rsid w:val="0012419F"/>
    <w:rsid w:val="00144A37"/>
    <w:rsid w:val="00147204"/>
    <w:rsid w:val="00147798"/>
    <w:rsid w:val="001677B6"/>
    <w:rsid w:val="00170A10"/>
    <w:rsid w:val="00174A2E"/>
    <w:rsid w:val="0018222A"/>
    <w:rsid w:val="001A44EC"/>
    <w:rsid w:val="001A6047"/>
    <w:rsid w:val="001C4598"/>
    <w:rsid w:val="001D35E9"/>
    <w:rsid w:val="001E4BF1"/>
    <w:rsid w:val="001E7260"/>
    <w:rsid w:val="001F6E24"/>
    <w:rsid w:val="00215E14"/>
    <w:rsid w:val="002163D5"/>
    <w:rsid w:val="00243DCE"/>
    <w:rsid w:val="00250928"/>
    <w:rsid w:val="0026537A"/>
    <w:rsid w:val="002716BF"/>
    <w:rsid w:val="00275DE0"/>
    <w:rsid w:val="00276BFF"/>
    <w:rsid w:val="002A56B2"/>
    <w:rsid w:val="002C05E7"/>
    <w:rsid w:val="002C2AF2"/>
    <w:rsid w:val="002E6509"/>
    <w:rsid w:val="00332A9A"/>
    <w:rsid w:val="0034045C"/>
    <w:rsid w:val="00343140"/>
    <w:rsid w:val="00344342"/>
    <w:rsid w:val="00351F4B"/>
    <w:rsid w:val="0035420E"/>
    <w:rsid w:val="00364D14"/>
    <w:rsid w:val="00367EC0"/>
    <w:rsid w:val="00394DE7"/>
    <w:rsid w:val="003A06AA"/>
    <w:rsid w:val="003B2AAC"/>
    <w:rsid w:val="003C5536"/>
    <w:rsid w:val="003C770C"/>
    <w:rsid w:val="003D595B"/>
    <w:rsid w:val="00403D95"/>
    <w:rsid w:val="0040611B"/>
    <w:rsid w:val="004377A9"/>
    <w:rsid w:val="00451E46"/>
    <w:rsid w:val="00460B46"/>
    <w:rsid w:val="0046394C"/>
    <w:rsid w:val="00463CEE"/>
    <w:rsid w:val="0047567E"/>
    <w:rsid w:val="004765BE"/>
    <w:rsid w:val="0048371C"/>
    <w:rsid w:val="0048683F"/>
    <w:rsid w:val="004925CE"/>
    <w:rsid w:val="004B0C01"/>
    <w:rsid w:val="004B3057"/>
    <w:rsid w:val="004C097A"/>
    <w:rsid w:val="004C0B88"/>
    <w:rsid w:val="004D1133"/>
    <w:rsid w:val="004D1365"/>
    <w:rsid w:val="004E01D3"/>
    <w:rsid w:val="004E13BB"/>
    <w:rsid w:val="004E1604"/>
    <w:rsid w:val="004E1D72"/>
    <w:rsid w:val="00505ED9"/>
    <w:rsid w:val="00527961"/>
    <w:rsid w:val="00530F7E"/>
    <w:rsid w:val="0053131E"/>
    <w:rsid w:val="0053544A"/>
    <w:rsid w:val="00535879"/>
    <w:rsid w:val="00547E84"/>
    <w:rsid w:val="00550C32"/>
    <w:rsid w:val="0056448D"/>
    <w:rsid w:val="00566573"/>
    <w:rsid w:val="00571B9D"/>
    <w:rsid w:val="00571F02"/>
    <w:rsid w:val="00586920"/>
    <w:rsid w:val="0058776C"/>
    <w:rsid w:val="00590830"/>
    <w:rsid w:val="00593926"/>
    <w:rsid w:val="005C14D7"/>
    <w:rsid w:val="005C17D9"/>
    <w:rsid w:val="00603363"/>
    <w:rsid w:val="00610419"/>
    <w:rsid w:val="006127E4"/>
    <w:rsid w:val="0062652B"/>
    <w:rsid w:val="00637286"/>
    <w:rsid w:val="006375DC"/>
    <w:rsid w:val="00645EB1"/>
    <w:rsid w:val="00652917"/>
    <w:rsid w:val="00680A64"/>
    <w:rsid w:val="0069389A"/>
    <w:rsid w:val="006948E0"/>
    <w:rsid w:val="00697B61"/>
    <w:rsid w:val="006A597D"/>
    <w:rsid w:val="006A73C1"/>
    <w:rsid w:val="006B3831"/>
    <w:rsid w:val="006D4B98"/>
    <w:rsid w:val="006E04A1"/>
    <w:rsid w:val="006E173C"/>
    <w:rsid w:val="006E4BBF"/>
    <w:rsid w:val="006E679A"/>
    <w:rsid w:val="00704690"/>
    <w:rsid w:val="00711860"/>
    <w:rsid w:val="00713BDE"/>
    <w:rsid w:val="00714AAE"/>
    <w:rsid w:val="00720E4F"/>
    <w:rsid w:val="0072117D"/>
    <w:rsid w:val="00722E52"/>
    <w:rsid w:val="00730E7F"/>
    <w:rsid w:val="00733E1C"/>
    <w:rsid w:val="00751546"/>
    <w:rsid w:val="00792C60"/>
    <w:rsid w:val="007A1601"/>
    <w:rsid w:val="007B7B7A"/>
    <w:rsid w:val="007C3508"/>
    <w:rsid w:val="007D17F8"/>
    <w:rsid w:val="007D690F"/>
    <w:rsid w:val="007E1924"/>
    <w:rsid w:val="007E582A"/>
    <w:rsid w:val="008038CC"/>
    <w:rsid w:val="008233FF"/>
    <w:rsid w:val="00826CC8"/>
    <w:rsid w:val="00837540"/>
    <w:rsid w:val="008376F1"/>
    <w:rsid w:val="00855E93"/>
    <w:rsid w:val="00863F2E"/>
    <w:rsid w:val="008641FA"/>
    <w:rsid w:val="008A7F41"/>
    <w:rsid w:val="008B7CB1"/>
    <w:rsid w:val="008C35B2"/>
    <w:rsid w:val="008D52EA"/>
    <w:rsid w:val="008F0178"/>
    <w:rsid w:val="00905DDB"/>
    <w:rsid w:val="00913D9B"/>
    <w:rsid w:val="009212F9"/>
    <w:rsid w:val="00934637"/>
    <w:rsid w:val="009355F8"/>
    <w:rsid w:val="00943A71"/>
    <w:rsid w:val="009535C3"/>
    <w:rsid w:val="00962896"/>
    <w:rsid w:val="00977DD7"/>
    <w:rsid w:val="00980536"/>
    <w:rsid w:val="009B2B74"/>
    <w:rsid w:val="009C58F1"/>
    <w:rsid w:val="009E0C00"/>
    <w:rsid w:val="009F0897"/>
    <w:rsid w:val="009F4878"/>
    <w:rsid w:val="00A079C9"/>
    <w:rsid w:val="00A350D2"/>
    <w:rsid w:val="00A448CB"/>
    <w:rsid w:val="00A65CE5"/>
    <w:rsid w:val="00A9432D"/>
    <w:rsid w:val="00AA1200"/>
    <w:rsid w:val="00AB0802"/>
    <w:rsid w:val="00AB7DCE"/>
    <w:rsid w:val="00AC68CB"/>
    <w:rsid w:val="00AC7A37"/>
    <w:rsid w:val="00AF2E0E"/>
    <w:rsid w:val="00B154EE"/>
    <w:rsid w:val="00B32D28"/>
    <w:rsid w:val="00B362D5"/>
    <w:rsid w:val="00B41CB0"/>
    <w:rsid w:val="00B42C03"/>
    <w:rsid w:val="00B45DB3"/>
    <w:rsid w:val="00B476B8"/>
    <w:rsid w:val="00B5442B"/>
    <w:rsid w:val="00B55F7B"/>
    <w:rsid w:val="00B716F7"/>
    <w:rsid w:val="00B92A36"/>
    <w:rsid w:val="00BA5972"/>
    <w:rsid w:val="00BB3E01"/>
    <w:rsid w:val="00BD2548"/>
    <w:rsid w:val="00BD4181"/>
    <w:rsid w:val="00BF5618"/>
    <w:rsid w:val="00BF60AD"/>
    <w:rsid w:val="00BF6671"/>
    <w:rsid w:val="00BF7509"/>
    <w:rsid w:val="00C02B54"/>
    <w:rsid w:val="00C56EF4"/>
    <w:rsid w:val="00C74B64"/>
    <w:rsid w:val="00C846E2"/>
    <w:rsid w:val="00C85817"/>
    <w:rsid w:val="00CA30DB"/>
    <w:rsid w:val="00CB0855"/>
    <w:rsid w:val="00CE3D43"/>
    <w:rsid w:val="00D03087"/>
    <w:rsid w:val="00D22E01"/>
    <w:rsid w:val="00D35979"/>
    <w:rsid w:val="00D4506C"/>
    <w:rsid w:val="00D450C5"/>
    <w:rsid w:val="00D52483"/>
    <w:rsid w:val="00D7707F"/>
    <w:rsid w:val="00D80203"/>
    <w:rsid w:val="00D81ED4"/>
    <w:rsid w:val="00D82D4B"/>
    <w:rsid w:val="00D86458"/>
    <w:rsid w:val="00D8693D"/>
    <w:rsid w:val="00D90F92"/>
    <w:rsid w:val="00D929DC"/>
    <w:rsid w:val="00D931CB"/>
    <w:rsid w:val="00DC1673"/>
    <w:rsid w:val="00DD1FDA"/>
    <w:rsid w:val="00DD2219"/>
    <w:rsid w:val="00DE3CF4"/>
    <w:rsid w:val="00DF0AD9"/>
    <w:rsid w:val="00DF2956"/>
    <w:rsid w:val="00DF762C"/>
    <w:rsid w:val="00E77B24"/>
    <w:rsid w:val="00EB10C2"/>
    <w:rsid w:val="00EC7CEF"/>
    <w:rsid w:val="00EF165E"/>
    <w:rsid w:val="00F11B2B"/>
    <w:rsid w:val="00F2284A"/>
    <w:rsid w:val="00F53C83"/>
    <w:rsid w:val="00F71323"/>
    <w:rsid w:val="00F85413"/>
    <w:rsid w:val="00FA1FD9"/>
    <w:rsid w:val="00FB3EA0"/>
    <w:rsid w:val="00FC055A"/>
    <w:rsid w:val="00FC7104"/>
    <w:rsid w:val="00FD15CE"/>
    <w:rsid w:val="00FF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  <w15:docId w15:val="{23E3EA8E-302B-446A-928B-D086C44E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45C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4045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4045C"/>
    <w:rPr>
      <w:rFonts w:ascii="Calibri" w:hAnsi="Calibri" w:cs="Arial"/>
    </w:rPr>
  </w:style>
  <w:style w:type="table" w:styleId="LightList-Accent5">
    <w:name w:val="Light List Accent 5"/>
    <w:basedOn w:val="TableNormal"/>
    <w:uiPriority w:val="99"/>
    <w:rsid w:val="0034045C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Arial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0854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B0C"/>
    <w:rPr>
      <w:rFonts w:ascii="Times New Roman" w:eastAsia="Times New Roman" w:hAnsi="Times New Roman" w:cs="Times New Roman"/>
      <w:sz w:val="0"/>
      <w:szCs w:val="0"/>
    </w:rPr>
  </w:style>
  <w:style w:type="paragraph" w:styleId="Footer">
    <w:name w:val="footer"/>
    <w:basedOn w:val="Normal"/>
    <w:link w:val="FooterChar"/>
    <w:uiPriority w:val="99"/>
    <w:semiHidden/>
    <w:unhideWhenUsed/>
    <w:rsid w:val="00F11B2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1B2B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18222A"/>
    <w:pPr>
      <w:ind w:left="720"/>
      <w:contextualSpacing/>
    </w:pPr>
    <w:rPr>
      <w:rFonts w:eastAsia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5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8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3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86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82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13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C7811-708D-45CE-8045-B27203101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1412</Words>
  <Characters>8055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Shlier</dc:creator>
  <cp:keywords/>
  <dc:description/>
  <cp:lastModifiedBy>sirusht</cp:lastModifiedBy>
  <cp:revision>2</cp:revision>
  <cp:lastPrinted>2011-10-16T06:48:00Z</cp:lastPrinted>
  <dcterms:created xsi:type="dcterms:W3CDTF">2016-04-10T21:26:00Z</dcterms:created>
  <dcterms:modified xsi:type="dcterms:W3CDTF">2016-04-10T21:26:00Z</dcterms:modified>
</cp:coreProperties>
</file>