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64" w:type="dxa"/>
        <w:tblInd w:w="-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4"/>
      </w:tblGrid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8D3A97" w:rsidRDefault="00906864" w:rsidP="00C544D7">
                  <w:pPr>
                    <w:pStyle w:val="Heading3"/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D3A97">
                    <w:rPr>
                      <w:rFonts w:cs="Zanest _ Govar" w:hint="cs"/>
                      <w:sz w:val="32"/>
                      <w:szCs w:val="32"/>
                      <w:rtl/>
                      <w:lang w:bidi="ar-IQ"/>
                    </w:rPr>
                    <w:t>حكومةتا هةريَما كوردستانىَ - عيَراق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6"/>
                      <w:szCs w:val="26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وةزارةتا خويَندنا بالاَ وتويَذينةوةيا زانستى</w:t>
                  </w:r>
                </w:p>
                <w:p w:rsidR="00906864" w:rsidRPr="00361789" w:rsidRDefault="00906864" w:rsidP="00C544D7">
                  <w:pPr>
                    <w:pStyle w:val="Header"/>
                    <w:jc w:val="both"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0288" behindDoc="0" locked="0" layoutInCell="1" allowOverlap="1" wp14:anchorId="550C60B3" wp14:editId="56E69CE6">
                        <wp:simplePos x="0" y="0"/>
                        <wp:positionH relativeFrom="column">
                          <wp:posOffset>264804</wp:posOffset>
                        </wp:positionH>
                        <wp:positionV relativeFrom="paragraph">
                          <wp:posOffset>35453</wp:posOffset>
                        </wp:positionV>
                        <wp:extent cx="792051" cy="888642"/>
                        <wp:effectExtent l="0" t="0" r="0" b="0"/>
                        <wp:wrapNone/>
                        <wp:docPr id="2" name="Picture 2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4068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-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وزارة التعليم العالي والبحث العلمي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</w:rPr>
            </w:pPr>
          </w:p>
          <w:tbl>
            <w:tblPr>
              <w:tblpPr w:leftFromText="180" w:rightFromText="180" w:vertAnchor="page" w:horzAnchor="margin" w:tblpXSpec="center" w:tblpY="375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34"/>
              <w:gridCol w:w="4497"/>
              <w:gridCol w:w="1863"/>
              <w:gridCol w:w="3229"/>
            </w:tblGrid>
            <w:tr w:rsidR="002F1F4B" w:rsidRPr="007367EB" w:rsidTr="00FA016B">
              <w:trPr>
                <w:trHeight w:val="1264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32"/>
                      <w:szCs w:val="32"/>
                      <w:rtl/>
                    </w:rPr>
                    <w:t xml:space="preserve">فورما ثيَزانينيَن ماموستاييَن زانكويىَ </w:t>
                  </w:r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(  </w:t>
                  </w:r>
                  <w:proofErr w:type="spellStart"/>
                  <w:r w:rsidRPr="00361789">
                    <w:rPr>
                      <w:rFonts w:cs="Zanest _ Govar"/>
                      <w:sz w:val="32"/>
                      <w:szCs w:val="32"/>
                    </w:rPr>
                    <w:t>c.v</w:t>
                  </w:r>
                  <w:proofErr w:type="spellEnd"/>
                  <w:r w:rsidRPr="00361789">
                    <w:rPr>
                      <w:rFonts w:cs="Zanest _ Govar"/>
                      <w:sz w:val="32"/>
                      <w:szCs w:val="32"/>
                    </w:rPr>
                    <w:t xml:space="preserve"> ) </w:t>
                  </w:r>
                </w:p>
                <w:p w:rsidR="002F1F4B" w:rsidRPr="00361789" w:rsidRDefault="002F1F4B" w:rsidP="005E52F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(استمارة معلومات </w:t>
                  </w:r>
                  <w:r w:rsidRPr="000F39F1">
                    <w:rPr>
                      <w:rFonts w:cs="Zanest _ Govar"/>
                      <w:sz w:val="28"/>
                      <w:szCs w:val="28"/>
                      <w:rtl/>
                    </w:rPr>
                    <w:t>اساتذة</w:t>
                  </w:r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الجامعة) (</w:t>
                  </w:r>
                  <w:proofErr w:type="spellStart"/>
                  <w:r w:rsidRPr="00361789">
                    <w:rPr>
                      <w:rFonts w:cs="Zanest _ Govar"/>
                      <w:sz w:val="28"/>
                      <w:szCs w:val="28"/>
                    </w:rPr>
                    <w:t>c.v</w:t>
                  </w:r>
                  <w:proofErr w:type="spellEnd"/>
                  <w:r w:rsidRPr="00361789">
                    <w:rPr>
                      <w:rFonts w:cs="Zanest _ Govar" w:hint="cs"/>
                      <w:sz w:val="28"/>
                      <w:szCs w:val="28"/>
                      <w:rtl/>
                    </w:rPr>
                    <w:t>)</w:t>
                  </w:r>
                  <w:r w:rsidR="000F39F1">
                    <w:rPr>
                      <w:rFonts w:cs="Zanest _ Govar"/>
                      <w:sz w:val="28"/>
                      <w:szCs w:val="28"/>
                      <w:lang w:bidi="ar-IQ"/>
                    </w:rPr>
                    <w:t xml:space="preserve">                                </w:t>
                  </w:r>
                  <w:r w:rsidR="000F39F1">
                    <w:rPr>
                      <w:rStyle w:val="Normal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  <w:lang w:val="x-none" w:eastAsia="x-none" w:bidi="x-none"/>
                    </w:rPr>
                    <w:t xml:space="preserve"> </w:t>
                  </w:r>
                  <w:r w:rsidR="000F39F1" w:rsidRPr="000F39F1">
                    <w:rPr>
                      <w:rFonts w:cs="Zanest _ Govar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>
                        <wp:extent cx="1292860" cy="1590675"/>
                        <wp:effectExtent l="0" t="0" r="2540" b="9525"/>
                        <wp:docPr id="1" name="Picture 1" descr="C:\Users\Nipeal\Desktop\Abdulaziz documents\Abdul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Nipeal\Desktop\Abdulaziz documents\Abdul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7466" cy="15963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F1F4B" w:rsidRPr="007367EB" w:rsidTr="00DF5013">
              <w:trPr>
                <w:trHeight w:val="1126"/>
              </w:trPr>
              <w:tc>
                <w:tcPr>
                  <w:tcW w:w="9623" w:type="dxa"/>
                  <w:gridSpan w:val="4"/>
                  <w:shd w:val="clear" w:color="auto" w:fill="BFBFBF"/>
                </w:tcPr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361789">
                    <w:rPr>
                      <w:rFonts w:cs="Zanest _ Govar" w:hint="cs"/>
                      <w:szCs w:val="28"/>
                      <w:rtl/>
                    </w:rPr>
                    <w:t>ثيَزانيَن كةسايةتى</w:t>
                  </w:r>
                </w:p>
                <w:p w:rsidR="002F1F4B" w:rsidRPr="00361789" w:rsidRDefault="002F1F4B" w:rsidP="002F1F4B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361789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(المعلومات الشخصية)</w:t>
                  </w:r>
                </w:p>
              </w:tc>
            </w:tr>
            <w:tr w:rsidR="00FA016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FA016B" w:rsidRPr="008E0513" w:rsidRDefault="00FA016B" w:rsidP="00FA016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ناظىَ ضارقولى</w:t>
                  </w:r>
                  <w:r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 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(الأسم الرباعي)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FA016B" w:rsidRPr="00DF5013" w:rsidRDefault="000F39F1" w:rsidP="00FA016B">
                  <w:pPr>
                    <w:bidi/>
                    <w:rPr>
                      <w:rFonts w:ascii="Arial" w:hAnsi="Arial" w:cs="Arial" w:hint="cs"/>
                      <w:rtl/>
                      <w:lang w:bidi="ar-IQ"/>
                    </w:rPr>
                  </w:pPr>
                  <w:r>
                    <w:rPr>
                      <w:rFonts w:ascii="Arial" w:hAnsi="Arial" w:cs="Arial" w:hint="cs"/>
                      <w:rtl/>
                      <w:lang w:bidi="ar-IQ"/>
                    </w:rPr>
                    <w:t>عبدالعزيز محسن عبدالعزيز محسن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ميَذوو وجهىَ ذدايك بوونىَ :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(محل وتاريخ الولادة)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0F39F1" w:rsidP="000F39F1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27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>/</w:t>
                  </w:r>
                  <w:r>
                    <w:rPr>
                      <w:rFonts w:ascii="Arial" w:hAnsi="Arial" w:cs="Arial" w:hint="cs"/>
                      <w:rtl/>
                    </w:rPr>
                    <w:t>10</w:t>
                  </w:r>
                  <w:r>
                    <w:rPr>
                      <w:rFonts w:ascii="Arial" w:hAnsi="Arial" w:cs="Arial"/>
                      <w:rtl/>
                    </w:rPr>
                    <w:t>/1</w:t>
                  </w:r>
                  <w:r>
                    <w:rPr>
                      <w:rFonts w:ascii="Arial" w:hAnsi="Arial" w:cs="Arial" w:hint="cs"/>
                      <w:rtl/>
                    </w:rPr>
                    <w:t>981</w:t>
                  </w:r>
                  <w:r w:rsidR="002F1F4B" w:rsidRPr="00DF5013">
                    <w:rPr>
                      <w:rFonts w:ascii="Arial" w:hAnsi="Arial" w:cs="Arial"/>
                      <w:rtl/>
                    </w:rPr>
                    <w:t xml:space="preserve"> </w:t>
                  </w:r>
                  <w:r w:rsidR="00DF5013">
                    <w:rPr>
                      <w:rFonts w:ascii="Arial" w:hAnsi="Arial" w:cs="Arial" w:hint="cs"/>
                      <w:rtl/>
                    </w:rPr>
                    <w:t xml:space="preserve"> </w:t>
                  </w:r>
                  <w:r>
                    <w:rPr>
                      <w:rFonts w:ascii="Arial" w:hAnsi="Arial" w:cs="Arial" w:hint="cs"/>
                      <w:rtl/>
                    </w:rPr>
                    <w:t>عقرة</w:t>
                  </w:r>
                  <w:r w:rsidR="00DF5013" w:rsidRPr="00DF5013">
                    <w:rPr>
                      <w:rFonts w:ascii="Arial" w:hAnsi="Arial" w:cs="Arial"/>
                      <w:rtl/>
                    </w:rPr>
                    <w:t xml:space="preserve"> </w:t>
                  </w:r>
                  <w:r w:rsidR="00C43AAF">
                    <w:rPr>
                      <w:rFonts w:ascii="Arial" w:hAnsi="Arial" w:cs="Arial"/>
                      <w:rtl/>
                    </w:rPr>
                    <w:t>–</w:t>
                  </w:r>
                  <w:r w:rsidR="00DF5013" w:rsidRPr="00DF5013">
                    <w:rPr>
                      <w:rFonts w:ascii="Arial" w:hAnsi="Arial" w:cs="Arial"/>
                      <w:rtl/>
                    </w:rPr>
                    <w:t xml:space="preserve"> دهوك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رةطةزنامة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(الجنسية)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عراقي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رةطةز 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(الجنس)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2F1F4B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 w:rsidRPr="00DF5013">
                    <w:rPr>
                      <w:rFonts w:ascii="Arial" w:hAnsi="Arial" w:cs="Arial"/>
                      <w:rtl/>
                    </w:rPr>
                    <w:t>ذكر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بارىَ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>كةسايةتى: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(الحالة الزوجية)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0F39F1" w:rsidP="002F1F4B">
                  <w:pPr>
                    <w:bidi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اعزب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خوجه يا  نوكة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(عنوان السكن الحالي)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DF5013" w:rsidRDefault="000F39F1" w:rsidP="00DF5013">
                  <w:pPr>
                    <w:bidi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دهوك</w:t>
                  </w:r>
                  <w:r>
                    <w:rPr>
                      <w:rFonts w:cs="Zanest _ Govar"/>
                      <w:sz w:val="28"/>
                      <w:szCs w:val="28"/>
                    </w:rPr>
                    <w:t>,</w:t>
                  </w: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شارع شماموك </w:t>
                  </w:r>
                  <w:r>
                    <w:rPr>
                      <w:rFonts w:cs="Zanest _ Govar"/>
                      <w:sz w:val="28"/>
                      <w:szCs w:val="28"/>
                    </w:rPr>
                    <w:t>KRO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ثوستىَ ئةلكترونى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(البريد الالكتروني)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3674CF" w:rsidRDefault="000F39F1" w:rsidP="000F39F1">
                  <w:pPr>
                    <w:bidi/>
                    <w:rPr>
                      <w:rFonts w:cs="Zanest _ Govar"/>
                      <w:sz w:val="28"/>
                      <w:szCs w:val="28"/>
                      <w:rtl/>
                      <w:lang w:bidi="ar-IQ"/>
                    </w:rPr>
                  </w:pPr>
                  <w:r w:rsidRPr="003674CF">
                    <w:rPr>
                      <w:rFonts w:cs="Zanest _ Govar"/>
                      <w:sz w:val="28"/>
                      <w:szCs w:val="28"/>
                      <w:lang w:bidi="ar-IQ"/>
                    </w:rPr>
                    <w:t>azeezshekh@gmail.com</w:t>
                  </w:r>
                  <w:r w:rsidR="00DF5013" w:rsidRPr="003674CF">
                    <w:rPr>
                      <w:rFonts w:cs="Zanest _ Govar"/>
                      <w:sz w:val="28"/>
                      <w:szCs w:val="28"/>
                      <w:lang w:bidi="ar-IQ"/>
                    </w:rPr>
                    <w:t xml:space="preserve"> 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  <w:lang w:bidi="ar-IQ"/>
                    </w:rPr>
                    <w:t xml:space="preserve">ذمارا </w:t>
                  </w: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موبايل</w:t>
                  </w:r>
                  <w:r w:rsidRPr="008E0513">
                    <w:rPr>
                      <w:rFonts w:cs="Zanest _ Govar"/>
                      <w:szCs w:val="28"/>
                      <w:rtl/>
                      <w:lang w:bidi="ar-IQ"/>
                    </w:rPr>
                    <w:t>(رقم الهاتف)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3674CF" w:rsidRDefault="002F1F4B" w:rsidP="000F39F1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3674CF">
                    <w:rPr>
                      <w:rFonts w:cs="Zanest _ Govar"/>
                      <w:sz w:val="28"/>
                      <w:szCs w:val="28"/>
                    </w:rPr>
                    <w:t>0750</w:t>
                  </w:r>
                  <w:r w:rsidR="00DF5013" w:rsidRPr="003674CF">
                    <w:rPr>
                      <w:rFonts w:cs="Zanest _ Govar"/>
                      <w:sz w:val="28"/>
                      <w:szCs w:val="28"/>
                    </w:rPr>
                    <w:t xml:space="preserve"> </w:t>
                  </w:r>
                  <w:r w:rsidR="000F39F1" w:rsidRPr="003674CF">
                    <w:rPr>
                      <w:rFonts w:cs="Zanest _ Govar"/>
                      <w:sz w:val="28"/>
                      <w:szCs w:val="28"/>
                    </w:rPr>
                    <w:t>4661081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ascii="Cambria" w:hAnsi="Cambria" w:cs="Zanest _ Govar"/>
                      <w:szCs w:val="28"/>
                      <w:rtl/>
                      <w:lang w:bidi="ar-IQ"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 xml:space="preserve">ذمارا ناسناما بارىَ كةسايةتى </w:t>
                  </w:r>
                  <w:r w:rsidRPr="008E0513">
                    <w:rPr>
                      <w:rFonts w:cs="Zanest _ Govar"/>
                      <w:szCs w:val="28"/>
                      <w:rtl/>
                    </w:rPr>
                    <w:t>(رقم هوية الاحوال المدنية)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C43AAF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00726089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رةطةزناما عيراقى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الجنسية العراقية)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457D73" w:rsidRDefault="00C43AAF" w:rsidP="002F1F4B">
                  <w:pPr>
                    <w:bidi/>
                    <w:rPr>
                      <w:rFonts w:cs="Zanest _ Govar"/>
                      <w:rtl/>
                      <w:lang w:bidi="ar-IQ"/>
                    </w:rPr>
                  </w:pPr>
                  <w:r>
                    <w:rPr>
                      <w:rFonts w:cs="Zanest _ Govar"/>
                      <w:lang w:bidi="ar-IQ"/>
                    </w:rPr>
                    <w:t>041378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92"/>
              </w:trPr>
              <w:tc>
                <w:tcPr>
                  <w:tcW w:w="4497" w:type="dxa"/>
                  <w:shd w:val="clear" w:color="auto" w:fill="FFFFFF"/>
                </w:tcPr>
                <w:p w:rsidR="002F1F4B" w:rsidRPr="008E0513" w:rsidRDefault="002F1F4B" w:rsidP="002F1F4B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8E0513">
                    <w:rPr>
                      <w:rFonts w:ascii="Cambria" w:hAnsi="Cambria" w:cs="Zanest _ Govar" w:hint="cs"/>
                      <w:szCs w:val="28"/>
                      <w:rtl/>
                    </w:rPr>
                    <w:t>ذمارا ناسناما ماموستايان</w:t>
                  </w:r>
                  <w:r w:rsidRPr="008E0513">
                    <w:rPr>
                      <w:rFonts w:cs="Zanest _ Govar" w:hint="cs"/>
                      <w:sz w:val="28"/>
                      <w:szCs w:val="28"/>
                      <w:rtl/>
                    </w:rPr>
                    <w:t>(رقم هوية الجامعة)</w:t>
                  </w:r>
                </w:p>
              </w:tc>
              <w:tc>
                <w:tcPr>
                  <w:tcW w:w="5092" w:type="dxa"/>
                  <w:gridSpan w:val="2"/>
                  <w:shd w:val="clear" w:color="auto" w:fill="FFFFFF"/>
                </w:tcPr>
                <w:p w:rsidR="002F1F4B" w:rsidRPr="0050460D" w:rsidRDefault="003674CF" w:rsidP="006B7E35">
                  <w:pPr>
                    <w:bidi/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>
                    <w:rPr>
                      <w:rFonts w:cs="Zanest _ Govar"/>
                      <w:sz w:val="28"/>
                      <w:szCs w:val="28"/>
                      <w:lang w:bidi="ar-IQ"/>
                    </w:rPr>
                    <w:t>9811027-632623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78"/>
              </w:trPr>
              <w:tc>
                <w:tcPr>
                  <w:tcW w:w="6360" w:type="dxa"/>
                  <w:gridSpan w:val="2"/>
                  <w:shd w:val="clear" w:color="auto" w:fill="BFBFBF"/>
                </w:tcPr>
                <w:p w:rsidR="002F1F4B" w:rsidRPr="00392C07" w:rsidRDefault="002F1F4B" w:rsidP="002F1F4B">
                  <w:pPr>
                    <w:bidi/>
                    <w:jc w:val="center"/>
                    <w:rPr>
                      <w:rFonts w:ascii="Cambria" w:hAnsi="Cambria" w:cs="Zanest _ Govar"/>
                      <w:szCs w:val="28"/>
                      <w:rtl/>
                    </w:rPr>
                  </w:pPr>
                  <w:r w:rsidRPr="00392C07">
                    <w:rPr>
                      <w:rFonts w:ascii="Cambria" w:hAnsi="Cambria" w:cs="Zanest _ Govar" w:hint="cs"/>
                      <w:szCs w:val="28"/>
                      <w:rtl/>
                    </w:rPr>
                    <w:t>ناظ وثيَزانين لدويف ثاسثورتى</w:t>
                  </w:r>
                </w:p>
                <w:p w:rsidR="002F1F4B" w:rsidRPr="005D5E68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392C07">
                    <w:rPr>
                      <w:rFonts w:cs="Zanest _ Govar" w:hint="cs"/>
                      <w:sz w:val="28"/>
                      <w:szCs w:val="28"/>
                      <w:rtl/>
                    </w:rPr>
                    <w:t>(الاسم والمعلومات حسب الجواز)</w:t>
                  </w:r>
                </w:p>
              </w:tc>
              <w:tc>
                <w:tcPr>
                  <w:tcW w:w="3229" w:type="dxa"/>
                  <w:shd w:val="clear" w:color="auto" w:fill="BFBFBF"/>
                </w:tcPr>
                <w:p w:rsidR="002F1F4B" w:rsidRPr="007367EB" w:rsidRDefault="002F1F4B" w:rsidP="002F1F4B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0F39F1" w:rsidP="006B7E35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lang w:bidi="ar-IQ"/>
                    </w:rPr>
                    <w:t>Abdulazeez</w:t>
                  </w:r>
                  <w:proofErr w:type="spellEnd"/>
                  <w:r>
                    <w:rPr>
                      <w:rFonts w:asciiTheme="majorBidi" w:hAnsiTheme="majorBidi" w:cstheme="majorBidi"/>
                      <w:lang w:bidi="ar-IQ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bidi="ar-IQ"/>
                    </w:rPr>
                    <w:t>Mohsin</w:t>
                  </w:r>
                  <w:proofErr w:type="spellEnd"/>
                  <w:r>
                    <w:rPr>
                      <w:rFonts w:asciiTheme="majorBidi" w:hAnsiTheme="majorBidi" w:cstheme="majorBidi"/>
                      <w:lang w:bidi="ar-IQ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lang w:bidi="ar-IQ"/>
                    </w:rPr>
                    <w:t>Abdulazeez</w:t>
                  </w:r>
                  <w:proofErr w:type="spellEnd"/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Full Name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0F39F1" w:rsidP="000F39F1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1981-10-27</w:t>
                  </w:r>
                  <w:r w:rsidR="002F1F4B" w:rsidRPr="00DF5013">
                    <w:rPr>
                      <w:rFonts w:asciiTheme="majorBidi" w:hAnsiTheme="majorBidi" w:cstheme="majorBidi"/>
                      <w:lang w:bidi="ar-IQ"/>
                    </w:rPr>
                    <w:t xml:space="preserve">  </w:t>
                  </w:r>
                  <w:r w:rsidR="00DF5013">
                    <w:rPr>
                      <w:rFonts w:asciiTheme="majorBidi" w:hAnsiTheme="majorBidi" w:cstheme="majorBidi"/>
                      <w:lang w:bidi="ar-IQ"/>
                    </w:rPr>
                    <w:t xml:space="preserve">IRQ 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Date and place of birth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6360" w:type="dxa"/>
                  <w:gridSpan w:val="2"/>
                  <w:shd w:val="clear" w:color="auto" w:fill="FFFFFF"/>
                </w:tcPr>
                <w:p w:rsidR="002F1F4B" w:rsidRPr="00DF5013" w:rsidRDefault="003674CF" w:rsidP="00DF5013">
                  <w:pPr>
                    <w:bidi/>
                    <w:jc w:val="right"/>
                    <w:rPr>
                      <w:rFonts w:asciiTheme="majorBidi" w:hAnsiTheme="majorBidi" w:cstheme="majorBidi"/>
                      <w:lang w:bidi="ar-IQ"/>
                    </w:rPr>
                  </w:pPr>
                  <w:r>
                    <w:rPr>
                      <w:rFonts w:asciiTheme="majorBidi" w:hAnsiTheme="majorBidi" w:cstheme="majorBidi"/>
                      <w:lang w:bidi="ar-IQ"/>
                    </w:rPr>
                    <w:t>A9063307</w:t>
                  </w:r>
                </w:p>
              </w:tc>
              <w:tc>
                <w:tcPr>
                  <w:tcW w:w="3229" w:type="dxa"/>
                  <w:shd w:val="clear" w:color="auto" w:fill="FFFFFF"/>
                </w:tcPr>
                <w:p w:rsidR="002F1F4B" w:rsidRPr="00DF5013" w:rsidRDefault="002F1F4B" w:rsidP="00DF5013">
                  <w:pPr>
                    <w:shd w:val="clear" w:color="auto" w:fill="F5F5F5"/>
                    <w:textAlignment w:val="top"/>
                    <w:rPr>
                      <w:rFonts w:asciiTheme="majorBidi" w:hAnsiTheme="majorBidi" w:cstheme="majorBidi"/>
                      <w:rtl/>
                    </w:rPr>
                  </w:pPr>
                  <w:r w:rsidRPr="00DF5013">
                    <w:rPr>
                      <w:rFonts w:asciiTheme="majorBidi" w:hAnsiTheme="majorBidi" w:cstheme="majorBidi"/>
                    </w:rPr>
                    <w:t>Passport Number</w:t>
                  </w:r>
                </w:p>
              </w:tc>
            </w:tr>
            <w:tr w:rsidR="002F1F4B" w:rsidRPr="007367EB" w:rsidTr="00FF7EA7">
              <w:trPr>
                <w:gridBefore w:val="1"/>
                <w:wBefore w:w="34" w:type="dxa"/>
                <w:trHeight w:val="336"/>
              </w:trPr>
              <w:tc>
                <w:tcPr>
                  <w:tcW w:w="9589" w:type="dxa"/>
                  <w:gridSpan w:val="3"/>
                  <w:shd w:val="clear" w:color="auto" w:fill="BFBFBF"/>
                </w:tcPr>
                <w:p w:rsidR="002F1F4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  <w:p w:rsidR="002F1F4B" w:rsidRPr="007367EB" w:rsidRDefault="002F1F4B" w:rsidP="002F1F4B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906864" w:rsidRPr="00FA016B" w:rsidRDefault="00906864" w:rsidP="002F1F4B">
            <w:pPr>
              <w:tabs>
                <w:tab w:val="left" w:pos="2509"/>
              </w:tabs>
              <w:bidi/>
              <w:rPr>
                <w:sz w:val="16"/>
                <w:szCs w:val="16"/>
                <w:rtl/>
              </w:rPr>
            </w:pP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74CF" w:rsidRDefault="003674CF" w:rsidP="003674CF">
            <w:pPr>
              <w:bidi/>
              <w:spacing w:before="120" w:line="360" w:lineRule="exact"/>
              <w:jc w:val="right"/>
              <w:rPr>
                <w:b/>
                <w:bCs/>
                <w:sz w:val="36"/>
                <w:szCs w:val="36"/>
                <w:u w:val="single"/>
                <w:lang w:bidi="ar-IQ"/>
              </w:rPr>
            </w:pPr>
            <w:r>
              <w:rPr>
                <w:b/>
                <w:bCs/>
                <w:sz w:val="36"/>
                <w:szCs w:val="36"/>
                <w:u w:val="single"/>
                <w:lang w:bidi="ar-IQ"/>
              </w:rPr>
              <w:lastRenderedPageBreak/>
              <w:t>T</w:t>
            </w:r>
            <w:r w:rsidRPr="003674CF">
              <w:rPr>
                <w:b/>
                <w:bCs/>
                <w:sz w:val="36"/>
                <w:szCs w:val="36"/>
                <w:u w:val="single"/>
                <w:lang w:bidi="ar-IQ"/>
              </w:rPr>
              <w:t>raining courses and Activities</w:t>
            </w:r>
          </w:p>
          <w:p w:rsidR="003674CF" w:rsidRDefault="003674CF" w:rsidP="003674CF">
            <w:pPr>
              <w:bidi/>
              <w:spacing w:before="120" w:line="360" w:lineRule="exact"/>
              <w:jc w:val="right"/>
              <w:rPr>
                <w:lang w:bidi="ar-IQ"/>
              </w:rPr>
            </w:pPr>
          </w:p>
          <w:p w:rsidR="003674CF" w:rsidRPr="005A43A1" w:rsidRDefault="003674CF" w:rsidP="003674CF">
            <w:pPr>
              <w:pStyle w:val="ListParagraph"/>
              <w:numPr>
                <w:ilvl w:val="0"/>
                <w:numId w:val="13"/>
              </w:numPr>
              <w:spacing w:before="120" w:line="360" w:lineRule="exact"/>
              <w:rPr>
                <w:sz w:val="32"/>
                <w:szCs w:val="32"/>
                <w:lang w:bidi="ar-IQ"/>
              </w:rPr>
            </w:pPr>
            <w:r w:rsidRPr="005A43A1">
              <w:rPr>
                <w:sz w:val="32"/>
                <w:szCs w:val="32"/>
                <w:lang w:bidi="ar-IQ"/>
              </w:rPr>
              <w:t xml:space="preserve">Trauma and Emergency skills course conducted by the American section of International Surgeons Association in </w:t>
            </w:r>
            <w:proofErr w:type="spellStart"/>
            <w:r w:rsidRPr="005A43A1">
              <w:rPr>
                <w:sz w:val="32"/>
                <w:szCs w:val="32"/>
                <w:lang w:bidi="ar-IQ"/>
              </w:rPr>
              <w:t>Azadi</w:t>
            </w:r>
            <w:proofErr w:type="spellEnd"/>
            <w:r w:rsidRPr="005A43A1">
              <w:rPr>
                <w:sz w:val="32"/>
                <w:szCs w:val="32"/>
                <w:lang w:bidi="ar-IQ"/>
              </w:rPr>
              <w:t xml:space="preserve"> hospital/ </w:t>
            </w:r>
            <w:proofErr w:type="spellStart"/>
            <w:r w:rsidRPr="005A43A1">
              <w:rPr>
                <w:sz w:val="32"/>
                <w:szCs w:val="32"/>
                <w:lang w:bidi="ar-IQ"/>
              </w:rPr>
              <w:t>Duhok</w:t>
            </w:r>
            <w:proofErr w:type="spellEnd"/>
            <w:r w:rsidRPr="005A43A1">
              <w:rPr>
                <w:sz w:val="32"/>
                <w:szCs w:val="32"/>
                <w:lang w:bidi="ar-IQ"/>
              </w:rPr>
              <w:t>, March 2013</w:t>
            </w:r>
            <w:r w:rsidRPr="005A43A1">
              <w:rPr>
                <w:sz w:val="32"/>
                <w:szCs w:val="32"/>
                <w:rtl/>
                <w:lang w:bidi="ar-IQ"/>
              </w:rPr>
              <w:t>.</w:t>
            </w:r>
          </w:p>
          <w:p w:rsidR="003674CF" w:rsidRPr="005A43A1" w:rsidRDefault="003674CF" w:rsidP="003674CF">
            <w:pPr>
              <w:pStyle w:val="ListParagraph"/>
              <w:numPr>
                <w:ilvl w:val="0"/>
                <w:numId w:val="13"/>
              </w:numPr>
              <w:spacing w:before="120" w:line="360" w:lineRule="exact"/>
              <w:rPr>
                <w:sz w:val="32"/>
                <w:szCs w:val="32"/>
                <w:lang w:bidi="ar-IQ"/>
              </w:rPr>
            </w:pPr>
            <w:r w:rsidRPr="005A43A1">
              <w:rPr>
                <w:sz w:val="32"/>
                <w:szCs w:val="32"/>
                <w:lang w:bidi="ar-IQ"/>
              </w:rPr>
              <w:t xml:space="preserve">Cardiology ultrasound workshop conducted by </w:t>
            </w:r>
            <w:proofErr w:type="spellStart"/>
            <w:r w:rsidRPr="005A43A1">
              <w:rPr>
                <w:sz w:val="32"/>
                <w:szCs w:val="32"/>
                <w:lang w:bidi="ar-IQ"/>
              </w:rPr>
              <w:t>Mindray</w:t>
            </w:r>
            <w:proofErr w:type="spellEnd"/>
            <w:r w:rsidRPr="005A43A1">
              <w:rPr>
                <w:sz w:val="32"/>
                <w:szCs w:val="32"/>
                <w:lang w:bidi="ar-IQ"/>
              </w:rPr>
              <w:t xml:space="preserve"> in Erbil, May 2012</w:t>
            </w:r>
            <w:r w:rsidRPr="005A43A1">
              <w:rPr>
                <w:sz w:val="32"/>
                <w:szCs w:val="32"/>
                <w:rtl/>
                <w:lang w:bidi="ar-IQ"/>
              </w:rPr>
              <w:t>.</w:t>
            </w:r>
          </w:p>
          <w:p w:rsidR="003674CF" w:rsidRPr="005A43A1" w:rsidRDefault="003674CF" w:rsidP="003674CF">
            <w:pPr>
              <w:pStyle w:val="ListParagraph"/>
              <w:numPr>
                <w:ilvl w:val="0"/>
                <w:numId w:val="13"/>
              </w:numPr>
              <w:spacing w:before="120" w:line="360" w:lineRule="exact"/>
              <w:rPr>
                <w:sz w:val="32"/>
                <w:szCs w:val="32"/>
                <w:lang w:bidi="ar-IQ"/>
              </w:rPr>
            </w:pPr>
            <w:r w:rsidRPr="005A43A1">
              <w:rPr>
                <w:sz w:val="32"/>
                <w:szCs w:val="32"/>
                <w:lang w:bidi="ar-IQ"/>
              </w:rPr>
              <w:t xml:space="preserve">MRCP training courses, both </w:t>
            </w:r>
            <w:proofErr w:type="spellStart"/>
            <w:r w:rsidRPr="005A43A1">
              <w:rPr>
                <w:sz w:val="32"/>
                <w:szCs w:val="32"/>
                <w:lang w:bidi="ar-IQ"/>
              </w:rPr>
              <w:t>Passpaces</w:t>
            </w:r>
            <w:proofErr w:type="spellEnd"/>
            <w:r w:rsidRPr="005A43A1">
              <w:rPr>
                <w:sz w:val="32"/>
                <w:szCs w:val="32"/>
                <w:lang w:bidi="ar-IQ"/>
              </w:rPr>
              <w:t xml:space="preserve"> and </w:t>
            </w:r>
            <w:proofErr w:type="spellStart"/>
            <w:r w:rsidRPr="005A43A1">
              <w:rPr>
                <w:sz w:val="32"/>
                <w:szCs w:val="32"/>
                <w:lang w:bidi="ar-IQ"/>
              </w:rPr>
              <w:t>Pastest</w:t>
            </w:r>
            <w:proofErr w:type="spellEnd"/>
            <w:r w:rsidRPr="005A43A1">
              <w:rPr>
                <w:sz w:val="32"/>
                <w:szCs w:val="32"/>
                <w:lang w:bidi="ar-IQ"/>
              </w:rPr>
              <w:t xml:space="preserve"> in London/ UK, January 2012</w:t>
            </w:r>
            <w:r w:rsidRPr="005A43A1">
              <w:rPr>
                <w:sz w:val="32"/>
                <w:szCs w:val="32"/>
                <w:rtl/>
                <w:lang w:bidi="ar-IQ"/>
              </w:rPr>
              <w:t>.</w:t>
            </w:r>
          </w:p>
          <w:p w:rsidR="003674CF" w:rsidRPr="005A43A1" w:rsidRDefault="003674CF" w:rsidP="003674CF">
            <w:pPr>
              <w:pStyle w:val="ListParagraph"/>
              <w:numPr>
                <w:ilvl w:val="0"/>
                <w:numId w:val="13"/>
              </w:numPr>
              <w:spacing w:before="120" w:line="360" w:lineRule="exact"/>
              <w:rPr>
                <w:sz w:val="32"/>
                <w:szCs w:val="32"/>
                <w:lang w:bidi="ar-IQ"/>
              </w:rPr>
            </w:pPr>
            <w:r w:rsidRPr="005A43A1">
              <w:rPr>
                <w:sz w:val="32"/>
                <w:szCs w:val="32"/>
                <w:lang w:bidi="ar-IQ"/>
              </w:rPr>
              <w:t>Clinical fellowship in cardiology for one month in Italy, August 2013</w:t>
            </w:r>
            <w:r w:rsidRPr="005A43A1">
              <w:rPr>
                <w:sz w:val="32"/>
                <w:szCs w:val="32"/>
                <w:rtl/>
                <w:lang w:bidi="ar-IQ"/>
              </w:rPr>
              <w:t>.</w:t>
            </w:r>
          </w:p>
          <w:p w:rsidR="003674CF" w:rsidRPr="005A43A1" w:rsidRDefault="003674CF" w:rsidP="003674CF">
            <w:pPr>
              <w:pStyle w:val="ListParagraph"/>
              <w:numPr>
                <w:ilvl w:val="0"/>
                <w:numId w:val="13"/>
              </w:numPr>
              <w:spacing w:before="120" w:line="360" w:lineRule="exact"/>
              <w:rPr>
                <w:sz w:val="32"/>
                <w:szCs w:val="32"/>
                <w:lang w:bidi="ar-IQ"/>
              </w:rPr>
            </w:pPr>
            <w:r w:rsidRPr="005A43A1">
              <w:rPr>
                <w:sz w:val="32"/>
                <w:szCs w:val="32"/>
                <w:lang w:bidi="ar-IQ"/>
              </w:rPr>
              <w:t>PCR congress in France, May 2015</w:t>
            </w:r>
            <w:r w:rsidRPr="005A43A1">
              <w:rPr>
                <w:sz w:val="32"/>
                <w:szCs w:val="32"/>
                <w:rtl/>
                <w:lang w:bidi="ar-IQ"/>
              </w:rPr>
              <w:t>.</w:t>
            </w:r>
          </w:p>
          <w:p w:rsidR="00906864" w:rsidRDefault="003674CF" w:rsidP="003674CF">
            <w:pPr>
              <w:pStyle w:val="ListParagraph"/>
              <w:numPr>
                <w:ilvl w:val="0"/>
                <w:numId w:val="12"/>
              </w:numPr>
              <w:spacing w:before="120" w:line="360" w:lineRule="exact"/>
              <w:rPr>
                <w:lang w:bidi="ar-IQ"/>
              </w:rPr>
            </w:pPr>
            <w:r w:rsidRPr="005A43A1">
              <w:rPr>
                <w:sz w:val="32"/>
                <w:szCs w:val="32"/>
                <w:lang w:bidi="ar-IQ"/>
              </w:rPr>
              <w:t xml:space="preserve">      </w:t>
            </w:r>
            <w:r w:rsidRPr="005A43A1">
              <w:rPr>
                <w:sz w:val="32"/>
                <w:szCs w:val="32"/>
                <w:lang w:bidi="ar-IQ"/>
              </w:rPr>
              <w:t>Echo training course by 123 sonography in Dubai, October 2015</w:t>
            </w:r>
          </w:p>
        </w:tc>
      </w:tr>
      <w:tr w:rsidR="00906864" w:rsidTr="00DD730E">
        <w:trPr>
          <w:trHeight w:val="15698"/>
        </w:trPr>
        <w:tc>
          <w:tcPr>
            <w:tcW w:w="11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80" w:rightFromText="180" w:horzAnchor="margin" w:tblpXSpec="center" w:tblpY="326"/>
              <w:tblOverlap w:val="never"/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0"/>
              <w:gridCol w:w="2880"/>
              <w:gridCol w:w="3430"/>
            </w:tblGrid>
            <w:tr w:rsidR="00906864" w:rsidTr="00C544D7">
              <w:trPr>
                <w:trHeight w:val="1440"/>
              </w:trPr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مةتا هةريَما كوردستانىَ </w:t>
                  </w:r>
                  <w:r w:rsidRPr="007D3DB5"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  <w:t>–</w:t>
                  </w: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 عيَراق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6"/>
                      <w:szCs w:val="26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 xml:space="preserve">وةزارةتا خويَندنا بالاَ وتويَذينةوةيا زانستى  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Zanest _ Dyar Bakr"/>
                      <w:sz w:val="28"/>
                      <w:szCs w:val="28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سةروكاتيا زانكوَيا دهوَك</w:t>
                  </w:r>
                </w:p>
                <w:p w:rsidR="00906864" w:rsidRPr="007D3DB5" w:rsidRDefault="00906864" w:rsidP="00C544D7">
                  <w:pPr>
                    <w:pStyle w:val="Header"/>
                    <w:jc w:val="both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cs="Zanest _ Dyar Bakr" w:hint="cs"/>
                      <w:sz w:val="28"/>
                      <w:szCs w:val="28"/>
                      <w:rtl/>
                      <w:lang w:bidi="ar-IQ"/>
                    </w:rPr>
                    <w:t>ريَظةبةريا ثلان دانان و ديف ضوون و ئامار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  <w:r>
                    <w:rPr>
                      <w:rFonts w:cs="K_hjmearok"/>
                      <w:noProof/>
                      <w:sz w:val="22"/>
                      <w:szCs w:val="22"/>
                      <w:rtl/>
                    </w:rPr>
                    <w:drawing>
                      <wp:anchor distT="0" distB="0" distL="114300" distR="114300" simplePos="0" relativeHeight="251662336" behindDoc="0" locked="0" layoutInCell="1" allowOverlap="1" wp14:anchorId="429F5495" wp14:editId="757CAAD9">
                        <wp:simplePos x="0" y="0"/>
                        <wp:positionH relativeFrom="column">
                          <wp:posOffset>374015</wp:posOffset>
                        </wp:positionH>
                        <wp:positionV relativeFrom="paragraph">
                          <wp:posOffset>33020</wp:posOffset>
                        </wp:positionV>
                        <wp:extent cx="740410" cy="890905"/>
                        <wp:effectExtent l="19050" t="0" r="2540" b="0"/>
                        <wp:wrapNone/>
                        <wp:docPr id="4" name="Picture 4" descr="2009_LOGO+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2009_LOGO+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 l="9648" t="3300" r="11172" b="15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0410" cy="890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Default="00906864" w:rsidP="00C544D7">
                  <w:pPr>
                    <w:rPr>
                      <w:rFonts w:cs="K_hjmearok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rtl/>
                      <w:lang w:bidi="ar-IQ"/>
                    </w:rPr>
                  </w:pPr>
                </w:p>
              </w:tc>
              <w:tc>
                <w:tcPr>
                  <w:tcW w:w="3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tl/>
                      <w:lang w:bidi="ar-IQ"/>
                    </w:rPr>
                    <w:t>حكومة اقليم كوردستان–</w:t>
                  </w:r>
                  <w:r w:rsidRPr="007D3DB5">
                    <w:rPr>
                      <w:rFonts w:hint="cs"/>
                      <w:rtl/>
                      <w:lang w:bidi="ar-IQ"/>
                    </w:rPr>
                    <w:t xml:space="preserve"> العراق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sz w:val="30"/>
                      <w:szCs w:val="30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 xml:space="preserve">  وزارة التعليم العالي والبحث العلمي  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رئاسة جامعة دهوك</w:t>
                  </w:r>
                </w:p>
                <w:p w:rsidR="00906864" w:rsidRPr="007D3DB5" w:rsidRDefault="00906864" w:rsidP="00C544D7">
                  <w:pPr>
                    <w:pStyle w:val="Header"/>
                    <w:jc w:val="right"/>
                    <w:rPr>
                      <w:rFonts w:cs="K_hjmearok"/>
                      <w:rtl/>
                      <w:lang w:bidi="ar-IQ"/>
                    </w:rPr>
                  </w:pPr>
                  <w:r w:rsidRPr="007D3DB5">
                    <w:rPr>
                      <w:rFonts w:hint="cs"/>
                      <w:rtl/>
                      <w:lang w:bidi="ar-IQ"/>
                    </w:rPr>
                    <w:t>مديرية التخطيط والمتابعة والإحصاء</w:t>
                  </w:r>
                </w:p>
              </w:tc>
            </w:tr>
            <w:tr w:rsidR="00906864" w:rsidTr="00C544D7">
              <w:trPr>
                <w:trHeight w:val="802"/>
              </w:trPr>
              <w:tc>
                <w:tcPr>
                  <w:tcW w:w="9740" w:type="dxa"/>
                  <w:gridSpan w:val="3"/>
                  <w:tcBorders>
                    <w:top w:val="nil"/>
                    <w:bottom w:val="single" w:sz="4" w:space="0" w:color="auto"/>
                  </w:tcBorders>
                </w:tcPr>
                <w:p w:rsidR="00906864" w:rsidRPr="007D3DB5" w:rsidRDefault="00906864" w:rsidP="00C544D7">
                  <w:pPr>
                    <w:pStyle w:val="Header"/>
                    <w:rPr>
                      <w:rFonts w:cs="K_hjmearok"/>
                      <w:sz w:val="2"/>
                      <w:szCs w:val="2"/>
                      <w:rtl/>
                      <w:lang w:bidi="ar-IQ"/>
                    </w:rPr>
                  </w:pPr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Kurdistan Regional Government – </w:t>
                  </w:r>
                  <w:smartTag w:uri="urn:schemas-microsoft-com:office:smarttags" w:element="place">
                    <w:smartTag w:uri="urn:schemas-microsoft-com:office:smarttags" w:element="country-region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Iraq</w:t>
                      </w:r>
                    </w:smartTag>
                  </w:smartTag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lang w:bidi="ar-IQ"/>
                    </w:rPr>
                  </w:pPr>
                  <w:r w:rsidRPr="007D3DB5">
                    <w:rPr>
                      <w:rFonts w:cs="K_hjmearok"/>
                      <w:sz w:val="22"/>
                      <w:szCs w:val="22"/>
                      <w:lang w:bidi="ar-IQ"/>
                    </w:rPr>
                    <w:t xml:space="preserve">Ministry of Higher Education &amp; Scientific Research, </w:t>
                  </w:r>
                  <w:smartTag w:uri="urn:schemas-microsoft-com:office:smarttags" w:element="place">
                    <w:smartTag w:uri="urn:schemas-microsoft-com:office:smarttags" w:element="PlaceTyp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University</w:t>
                      </w:r>
                    </w:smartTag>
                    <w:r w:rsidRPr="007D3DB5">
                      <w:rPr>
                        <w:rFonts w:cs="K_hjmearok"/>
                        <w:sz w:val="22"/>
                        <w:szCs w:val="22"/>
                        <w:lang w:bidi="ar-IQ"/>
                      </w:rPr>
                      <w:t xml:space="preserve"> of </w:t>
                    </w:r>
                    <w:proofErr w:type="spellStart"/>
                    <w:smartTag w:uri="urn:schemas-microsoft-com:office:smarttags" w:element="PlaceName">
                      <w:r w:rsidRPr="007D3DB5">
                        <w:rPr>
                          <w:rFonts w:cs="K_hjmearok"/>
                          <w:sz w:val="22"/>
                          <w:szCs w:val="22"/>
                          <w:lang w:bidi="ar-IQ"/>
                        </w:rPr>
                        <w:t>Duhok</w:t>
                      </w:r>
                    </w:smartTag>
                  </w:smartTag>
                  <w:proofErr w:type="spellEnd"/>
                </w:p>
                <w:p w:rsidR="00906864" w:rsidRPr="007D3DB5" w:rsidRDefault="00906864" w:rsidP="00C544D7">
                  <w:pPr>
                    <w:pStyle w:val="Header"/>
                    <w:bidi w:val="0"/>
                    <w:jc w:val="center"/>
                    <w:rPr>
                      <w:rFonts w:cs="K_hjmearok"/>
                      <w:noProof/>
                    </w:rPr>
                  </w:pPr>
                  <w:r w:rsidRPr="007D3DB5">
                    <w:rPr>
                      <w:rFonts w:cs="K_hjmearok"/>
                      <w:b/>
                      <w:bCs/>
                      <w:noProof/>
                      <w:sz w:val="22"/>
                      <w:szCs w:val="22"/>
                    </w:rPr>
                    <w:t>Directorate of Planning , Follow-up &amp; Statistics</w:t>
                  </w:r>
                </w:p>
              </w:tc>
            </w:tr>
          </w:tbl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</w:pPr>
          </w:p>
          <w:p w:rsidR="00906864" w:rsidRDefault="00906864" w:rsidP="00C544D7">
            <w:pPr>
              <w:bidi/>
              <w:rPr>
                <w:rtl/>
                <w:lang w:bidi="ar-IQ"/>
              </w:rPr>
            </w:pPr>
          </w:p>
          <w:tbl>
            <w:tblPr>
              <w:tblpPr w:leftFromText="180" w:rightFromText="180" w:vertAnchor="page" w:horzAnchor="margin" w:tblpXSpec="center" w:tblpY="3108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963"/>
              <w:gridCol w:w="2623"/>
              <w:gridCol w:w="3119"/>
              <w:gridCol w:w="1728"/>
              <w:gridCol w:w="540"/>
            </w:tblGrid>
            <w:tr w:rsidR="00906864" w:rsidRPr="007367EB" w:rsidTr="00C544D7">
              <w:trPr>
                <w:trHeight w:val="378"/>
              </w:trPr>
              <w:tc>
                <w:tcPr>
                  <w:tcW w:w="10973" w:type="dxa"/>
                  <w:gridSpan w:val="5"/>
                  <w:shd w:val="clear" w:color="auto" w:fill="BFBFBF"/>
                </w:tcPr>
                <w:p w:rsidR="00906864" w:rsidRDefault="00906864" w:rsidP="00C544D7">
                  <w:pPr>
                    <w:bidi/>
                    <w:jc w:val="center"/>
                    <w:rPr>
                      <w:rFonts w:cs="Ali_K_Alwand"/>
                      <w:szCs w:val="28"/>
                      <w:rtl/>
                    </w:rPr>
                  </w:pPr>
                  <w:r w:rsidRPr="00386CD3">
                    <w:rPr>
                      <w:rFonts w:cs="Ali_K_Alwand" w:hint="cs"/>
                      <w:sz w:val="32"/>
                      <w:szCs w:val="32"/>
                      <w:rtl/>
                    </w:rPr>
                    <w:t>ثيَزانينيَن زانستى</w:t>
                  </w:r>
                </w:p>
                <w:p w:rsidR="00906864" w:rsidRPr="007367E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CD292A">
                    <w:rPr>
                      <w:rFonts w:hint="cs"/>
                      <w:sz w:val="28"/>
                      <w:szCs w:val="28"/>
                      <w:rtl/>
                    </w:rPr>
                    <w:t>(المعلومات العلمية)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بو جارا ئيَكىَ و جهىَ لىَ هاتيية دامةزراندن </w:t>
                  </w:r>
                  <w:r w:rsidRPr="001758F2">
                    <w:rPr>
                      <w:rFonts w:cs="Zanest _ Govar"/>
                      <w:szCs w:val="28"/>
                      <w:rtl/>
                    </w:rPr>
                    <w:t>(تاريخ التعيين لأول مرة</w:t>
                  </w: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 ومكان التعيين)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2F1F4B" w:rsidP="003674CF">
                  <w:pPr>
                    <w:bidi/>
                    <w:jc w:val="center"/>
                    <w:rPr>
                      <w:rFonts w:ascii="Arial" w:hAnsi="Arial" w:cs="Arial"/>
                      <w:rtl/>
                      <w:lang w:bidi="ar-IQ"/>
                    </w:rPr>
                  </w:pPr>
                  <w:r w:rsidRPr="00CA1AA0">
                    <w:rPr>
                      <w:rFonts w:ascii="Arial" w:hAnsi="Arial" w:cs="Arial"/>
                      <w:rtl/>
                      <w:lang w:bidi="ar-IQ"/>
                    </w:rPr>
                    <w:t>دائرة صحة دهوك</w:t>
                  </w:r>
                  <w:r w:rsidR="00CA1AA0" w:rsidRPr="00CA1AA0">
                    <w:rPr>
                      <w:rFonts w:ascii="Arial" w:hAnsi="Arial" w:cs="Arial" w:hint="cs"/>
                      <w:rtl/>
                      <w:lang w:bidi="ar-IQ"/>
                    </w:rPr>
                    <w:t xml:space="preserve"> </w:t>
                  </w:r>
                  <w:r w:rsidRPr="00CA1AA0">
                    <w:rPr>
                      <w:rFonts w:ascii="Arial" w:hAnsi="Arial" w:cs="Arial"/>
                      <w:rtl/>
                      <w:lang w:bidi="ar-IQ"/>
                    </w:rPr>
                    <w:t>-</w:t>
                  </w:r>
                  <w:r w:rsidR="003674CF">
                    <w:rPr>
                      <w:rFonts w:ascii="Arial" w:hAnsi="Arial" w:cs="Arial"/>
                      <w:lang w:bidi="ar-IQ"/>
                    </w:rPr>
                    <w:t>2005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</w:rPr>
                    <w:t xml:space="preserve">ميَذوويا دامةزراندنا ل زانكويىَ </w:t>
                  </w:r>
                  <w:r w:rsidRPr="001758F2">
                    <w:rPr>
                      <w:rFonts w:cs="Zanest _ Govar"/>
                      <w:sz w:val="28"/>
                      <w:szCs w:val="28"/>
                      <w:rtl/>
                    </w:rPr>
                    <w:t>(تاريخ التعيين في الجامعة)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2F1F4B" w:rsidP="00CA1AA0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  <w:r w:rsidRPr="00CA1AA0">
                    <w:rPr>
                      <w:rFonts w:ascii="Arial" w:hAnsi="Arial" w:cs="Arial"/>
                      <w:rtl/>
                    </w:rPr>
                    <w:t>200</w:t>
                  </w:r>
                  <w:r w:rsidR="00CA1AA0" w:rsidRPr="00CA1AA0">
                    <w:rPr>
                      <w:rFonts w:ascii="Arial" w:hAnsi="Arial" w:cs="Arial"/>
                      <w:rtl/>
                    </w:rPr>
                    <w:t>7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CA1AA0" w:rsidRDefault="00906864" w:rsidP="00AF585F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 xml:space="preserve">جهىَ نوكة لىَ كار دكةت : زانكويا  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/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دهؤك</w:t>
                  </w:r>
                  <w:r w:rsidRPr="00CA1AA0">
                    <w:rPr>
                      <w:rFonts w:cs="Zanest _ Govar" w:hint="cs"/>
                      <w:rtl/>
                      <w:lang w:bidi="ar-IQ"/>
                    </w:rPr>
                    <w:t xml:space="preserve">        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 xml:space="preserve">/ فةكولتيا  ثزيشك      / سكولا ثزيشك    /  ثشكا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  <w:t>دل و هنافا</w:t>
                  </w:r>
                </w:p>
                <w:p w:rsidR="00906864" w:rsidRPr="001758F2" w:rsidRDefault="00906864" w:rsidP="00CA1AA0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CA1AA0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الوظيفة الحالية</w:t>
                  </w:r>
                  <w:r w:rsidR="002F1F4B" w:rsidRPr="00CA1AA0">
                    <w:rPr>
                      <w:rFonts w:cs="Zanest _ Govar" w:hint="cs"/>
                      <w:b/>
                      <w:bCs/>
                      <w:sz w:val="28"/>
                      <w:szCs w:val="28"/>
                      <w:rtl/>
                    </w:rPr>
                    <w:t>: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جامعة / 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>دهوك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فاكلتي</w:t>
                  </w:r>
                  <w:r w:rsidR="00AF585F"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العلوم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الطبية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/ سكول</w:t>
                  </w:r>
                  <w:r w:rsid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</w:t>
                  </w:r>
                  <w:r w:rsidR="00AF585F" w:rsidRPr="00CA1AA0">
                    <w:rPr>
                      <w:rFonts w:ascii="Arial" w:hAnsi="Arial" w:cs="Arial"/>
                      <w:rtl/>
                    </w:rPr>
                    <w:t>الطب</w:t>
                  </w:r>
                  <w:r w:rsidRPr="00CA1AA0">
                    <w:rPr>
                      <w:rFonts w:cs="Zanest _ Govar" w:hint="cs"/>
                      <w:sz w:val="28"/>
                      <w:szCs w:val="28"/>
                      <w:rtl/>
                    </w:rPr>
                    <w:t xml:space="preserve">  / قسم  </w:t>
                  </w:r>
                  <w:r w:rsidR="00AF585F" w:rsidRPr="00CA1AA0">
                    <w:rPr>
                      <w:rFonts w:asciiTheme="minorBidi" w:hAnsiTheme="minorBidi" w:cstheme="minorBidi"/>
                      <w:rtl/>
                    </w:rPr>
                    <w:t>الطب الباطني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A1AA0" w:rsidRDefault="00906864" w:rsidP="00C544D7">
                  <w:pPr>
                    <w:bidi/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8705" w:type="dxa"/>
                  <w:gridSpan w:val="3"/>
                  <w:shd w:val="clear" w:color="auto" w:fill="FFFFFF"/>
                </w:tcPr>
                <w:p w:rsidR="00906864" w:rsidRPr="001758F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1758F2">
                    <w:rPr>
                      <w:rFonts w:cs="Zanest _ Govar" w:hint="cs"/>
                      <w:szCs w:val="28"/>
                      <w:rtl/>
                      <w:lang w:bidi="ar-IQ"/>
                    </w:rPr>
                    <w:t>ناسناظىَ زانستى</w:t>
                  </w:r>
                  <w:r w:rsidRPr="001758F2">
                    <w:rPr>
                      <w:rFonts w:cs="Zanest _ Govar" w:hint="cs"/>
                      <w:sz w:val="28"/>
                      <w:szCs w:val="28"/>
                      <w:rtl/>
                    </w:rPr>
                    <w:t>(اللقب العلمي)</w:t>
                  </w:r>
                </w:p>
              </w:tc>
              <w:tc>
                <w:tcPr>
                  <w:tcW w:w="2268" w:type="dxa"/>
                  <w:gridSpan w:val="2"/>
                  <w:shd w:val="clear" w:color="auto" w:fill="FFFFFF"/>
                </w:tcPr>
                <w:p w:rsidR="00906864" w:rsidRPr="00C43AAF" w:rsidRDefault="00AF585F" w:rsidP="00C544D7">
                  <w:pPr>
                    <w:bidi/>
                    <w:jc w:val="center"/>
                    <w:rPr>
                      <w:rFonts w:ascii="Arial" w:hAnsi="Arial" w:cs="Arial"/>
                      <w:sz w:val="32"/>
                      <w:szCs w:val="32"/>
                      <w:rtl/>
                    </w:rPr>
                  </w:pPr>
                  <w:r w:rsidRPr="00C43AAF">
                    <w:rPr>
                      <w:rFonts w:ascii="Arial" w:hAnsi="Arial" w:cs="Arial"/>
                      <w:sz w:val="32"/>
                      <w:szCs w:val="32"/>
                      <w:rtl/>
                      <w:lang w:bidi="ar-IQ"/>
                    </w:rPr>
                    <w:t>مدرس</w:t>
                  </w: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b/>
                      <w:bCs/>
                      <w:szCs w:val="28"/>
                      <w:rtl/>
                    </w:rPr>
                    <w:t>باوةرناميَن بلند</w:t>
                  </w:r>
                  <w:r w:rsidRPr="00B136D2">
                    <w:rPr>
                      <w:rFonts w:cs="Zanest _ Govar" w:hint="cs"/>
                      <w:sz w:val="28"/>
                      <w:szCs w:val="28"/>
                      <w:rtl/>
                    </w:rPr>
                    <w:t>(الشهادات العليا)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tabs>
                      <w:tab w:val="left" w:pos="750"/>
                      <w:tab w:val="center" w:pos="1671"/>
                    </w:tabs>
                    <w:bidi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جورآ باوةرنامىَ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(نوع الشهادة)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بك</w:t>
                  </w:r>
                  <w:r w:rsidR="00B5161C">
                    <w:rPr>
                      <w:rFonts w:cs="Zanest _ Govar" w:hint="cs"/>
                      <w:szCs w:val="28"/>
                      <w:rtl/>
                    </w:rPr>
                    <w:t>ا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>لوريوس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دكتوراة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jc w:val="center"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ماستةر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906864" w:rsidRPr="00B0672B" w:rsidTr="00C43AAF">
              <w:trPr>
                <w:trHeight w:val="815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ميَذوويا بدةستظة ئينانىَ </w:t>
                  </w:r>
                  <w:r w:rsidRPr="00B136D2">
                    <w:rPr>
                      <w:rFonts w:cs="Zanest _ Govar"/>
                      <w:szCs w:val="28"/>
                      <w:rtl/>
                      <w:lang w:bidi="ar-IQ"/>
                    </w:rPr>
                    <w:t>(تاريخ الحصول عليها)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CA1AA0" w:rsidRDefault="002F1F4B" w:rsidP="00C544D7">
                  <w:pPr>
                    <w:bidi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CA1AA0">
                    <w:rPr>
                      <w:rFonts w:asciiTheme="majorBidi" w:hAnsiTheme="majorBidi" w:cstheme="majorBidi"/>
                      <w:sz w:val="20"/>
                      <w:szCs w:val="20"/>
                    </w:rPr>
                    <w:t>M.B.Ch.B</w:t>
                  </w:r>
                  <w:proofErr w:type="spellEnd"/>
                </w:p>
                <w:p w:rsidR="002F1F4B" w:rsidRPr="00CA1AA0" w:rsidRDefault="00BD2249" w:rsidP="00BD2249">
                  <w:pPr>
                    <w:bidi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2005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BD2249" w:rsidRPr="00C43AAF" w:rsidRDefault="002F1F4B" w:rsidP="00C43AAF">
                  <w:pPr>
                    <w:rPr>
                      <w:rFonts w:cs="Zanest _ Govar"/>
                      <w:sz w:val="28"/>
                      <w:szCs w:val="28"/>
                      <w:lang w:bidi="ar-IQ"/>
                    </w:rPr>
                  </w:pPr>
                  <w:r w:rsidRPr="00C43AAF">
                    <w:rPr>
                      <w:rFonts w:cs="Zanest _ Govar"/>
                      <w:sz w:val="28"/>
                      <w:szCs w:val="28"/>
                      <w:lang w:bidi="ar-IQ"/>
                    </w:rPr>
                    <w:t>F.I.B.M.S (Med.)</w:t>
                  </w:r>
                  <w:r w:rsidR="00CA1AA0" w:rsidRPr="00C43AAF">
                    <w:rPr>
                      <w:rFonts w:cs="Zanest _ Govar"/>
                      <w:sz w:val="28"/>
                      <w:szCs w:val="28"/>
                      <w:lang w:bidi="ar-IQ"/>
                    </w:rPr>
                    <w:t xml:space="preserve"> </w:t>
                  </w:r>
                  <w:r w:rsidR="00BD2249" w:rsidRPr="00C43AAF">
                    <w:rPr>
                      <w:rFonts w:cs="Zanest _ Govar"/>
                      <w:sz w:val="28"/>
                      <w:szCs w:val="28"/>
                      <w:lang w:bidi="ar-IQ"/>
                    </w:rPr>
                    <w:t>2014</w:t>
                  </w:r>
                </w:p>
                <w:p w:rsidR="00BD2249" w:rsidRPr="00510A97" w:rsidRDefault="00BD2249" w:rsidP="00BD2249">
                  <w:pPr>
                    <w:rPr>
                      <w:rFonts w:cs="Zanest _ Govar" w:hint="cs"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cs="Zanest _ Govar"/>
                      <w:sz w:val="28"/>
                      <w:szCs w:val="28"/>
                      <w:lang w:bidi="ar-IQ"/>
                    </w:rPr>
                    <w:t>MRCP 2012</w:t>
                  </w:r>
                </w:p>
                <w:p w:rsidR="00CA1AA0" w:rsidRPr="00CA1AA0" w:rsidRDefault="00CA1AA0" w:rsidP="00CA1AA0">
                  <w:pPr>
                    <w:rPr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جهىَ و ثشكا لىَ هاتية وةرطرتن</w:t>
                  </w:r>
                </w:p>
                <w:p w:rsidR="00906864" w:rsidRPr="00B136D2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المكان والقسم الذي قبل فيه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0F497F" w:rsidRDefault="00906864" w:rsidP="00C544D7">
                  <w:pPr>
                    <w:bidi/>
                    <w:jc w:val="center"/>
                    <w:rPr>
                      <w:rFonts w:cs="Zanest _ Govar"/>
                      <w:sz w:val="20"/>
                      <w:szCs w:val="20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C43AAF" w:rsidRDefault="00FF7EA7" w:rsidP="00CA1AA0">
                  <w:pPr>
                    <w:bidi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C43AAF">
                    <w:rPr>
                      <w:rFonts w:cs="Zanest _ Govar"/>
                      <w:sz w:val="28"/>
                      <w:szCs w:val="28"/>
                    </w:rPr>
                    <w:t xml:space="preserve">Internal medicine </w:t>
                  </w:r>
                  <w:r w:rsidR="00CA1AA0" w:rsidRPr="00C43AAF">
                    <w:rPr>
                      <w:rFonts w:cs="Zanest _ Govar"/>
                      <w:sz w:val="28"/>
                      <w:szCs w:val="28"/>
                    </w:rPr>
                    <w:t>d</w:t>
                  </w:r>
                  <w:r w:rsidRPr="00C43AAF">
                    <w:rPr>
                      <w:rFonts w:cs="Zanest _ Govar"/>
                      <w:sz w:val="28"/>
                      <w:szCs w:val="28"/>
                    </w:rPr>
                    <w:t>epartment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0F497F" w:rsidRDefault="00906864" w:rsidP="00913971">
                  <w:pPr>
                    <w:bidi/>
                    <w:rPr>
                      <w:rFonts w:cs="Zanest _ Govar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 و نيشانا  ظةكولينى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B136D2">
                    <w:rPr>
                      <w:rFonts w:ascii="Arabic Typesetting" w:hAnsi="Arabic Typesetting" w:cs="Arabic Typesetting"/>
                      <w:szCs w:val="28"/>
                      <w:rtl/>
                    </w:rPr>
                    <w:t>عنوان البحث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  <w:vAlign w:val="center"/>
                </w:tcPr>
                <w:p w:rsidR="00906864" w:rsidRPr="00510A97" w:rsidRDefault="00C43AAF" w:rsidP="00C43AAF">
                  <w:pPr>
                    <w:rPr>
                      <w:rtl/>
                    </w:rPr>
                  </w:pPr>
                  <w:r w:rsidRPr="00C43AAF">
                    <w:t xml:space="preserve">Frequency of Coronary Artery Disease in </w:t>
                  </w:r>
                  <w:proofErr w:type="spellStart"/>
                  <w:r w:rsidRPr="00C43AAF">
                    <w:t>Angiographically</w:t>
                  </w:r>
                  <w:proofErr w:type="spellEnd"/>
                  <w:r w:rsidRPr="00C43AAF">
                    <w:t xml:space="preserve"> Confirmed Patients of Renal Artery Stenosis with Hypertension</w:t>
                  </w: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ناظى سةرثةرشتى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(اسم المشرف)</w:t>
                  </w:r>
                </w:p>
              </w:tc>
              <w:tc>
                <w:tcPr>
                  <w:tcW w:w="8010" w:type="dxa"/>
                  <w:gridSpan w:val="4"/>
                  <w:shd w:val="clear" w:color="auto" w:fill="FFFFFF"/>
                  <w:vAlign w:val="center"/>
                </w:tcPr>
                <w:p w:rsidR="00906864" w:rsidRPr="00C43AAF" w:rsidRDefault="00906864" w:rsidP="00B5161C">
                  <w:pPr>
                    <w:bidi/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IQ"/>
                    </w:rPr>
                  </w:pPr>
                  <w:r w:rsidRPr="00C43AAF">
                    <w:rPr>
                      <w:rFonts w:ascii="Arial" w:hAnsi="Arial" w:cs="Arial"/>
                      <w:sz w:val="32"/>
                      <w:szCs w:val="32"/>
                      <w:rtl/>
                    </w:rPr>
                    <w:t xml:space="preserve"> د. </w:t>
                  </w:r>
                  <w:r w:rsidR="00BD2249" w:rsidRPr="00C43AAF">
                    <w:rPr>
                      <w:rFonts w:ascii="Arial" w:hAnsi="Arial" w:cs="Arial" w:hint="cs"/>
                      <w:sz w:val="32"/>
                      <w:szCs w:val="32"/>
                      <w:rtl/>
                      <w:lang w:bidi="ar-IQ"/>
                    </w:rPr>
                    <w:t>محمد طاهر رسول</w:t>
                  </w: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  <w:vAlign w:val="center"/>
                </w:tcPr>
                <w:p w:rsidR="00906864" w:rsidRPr="00BD2249" w:rsidRDefault="00906864" w:rsidP="00B5161C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50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بسثوري طشتى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(الاختصاص العام)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  <w:vAlign w:val="center"/>
                </w:tcPr>
                <w:p w:rsidR="00906864" w:rsidRPr="00C43AAF" w:rsidRDefault="00FF7EA7" w:rsidP="00B5161C">
                  <w:pPr>
                    <w:bidi/>
                    <w:rPr>
                      <w:rFonts w:asciiTheme="majorBidi" w:hAnsiTheme="majorBidi" w:cstheme="majorBidi"/>
                      <w:sz w:val="36"/>
                      <w:szCs w:val="36"/>
                      <w:lang w:bidi="ar-IQ"/>
                    </w:rPr>
                  </w:pPr>
                  <w:r w:rsidRPr="00C43AAF">
                    <w:rPr>
                      <w:rFonts w:asciiTheme="majorBidi" w:hAnsiTheme="majorBidi" w:cstheme="majorBidi"/>
                      <w:sz w:val="36"/>
                      <w:szCs w:val="36"/>
                      <w:rtl/>
                      <w:lang w:bidi="ar-IQ"/>
                    </w:rPr>
                    <w:t>الطب الباطني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B5161C">
              <w:trPr>
                <w:trHeight w:val="318"/>
              </w:trPr>
              <w:tc>
                <w:tcPr>
                  <w:tcW w:w="2963" w:type="dxa"/>
                  <w:shd w:val="clear" w:color="auto" w:fill="FFFFFF"/>
                  <w:vAlign w:val="center"/>
                </w:tcPr>
                <w:p w:rsidR="00906864" w:rsidRPr="00B136D2" w:rsidRDefault="00906864" w:rsidP="00B5161C">
                  <w:pPr>
                    <w:shd w:val="clear" w:color="auto" w:fill="FFFFFF"/>
                    <w:bidi/>
                    <w:rPr>
                      <w:rFonts w:cs="Zanest _ Govar"/>
                      <w:szCs w:val="28"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>بسثوري تايبةت (الاختصاص الدقيق)</w:t>
                  </w:r>
                </w:p>
              </w:tc>
              <w:tc>
                <w:tcPr>
                  <w:tcW w:w="7470" w:type="dxa"/>
                  <w:gridSpan w:val="3"/>
                  <w:shd w:val="clear" w:color="auto" w:fill="FFFFFF"/>
                  <w:vAlign w:val="center"/>
                </w:tcPr>
                <w:p w:rsidR="00906864" w:rsidRPr="00C43AAF" w:rsidRDefault="00BD2249" w:rsidP="00BD2249">
                  <w:pPr>
                    <w:jc w:val="right"/>
                    <w:rPr>
                      <w:sz w:val="40"/>
                      <w:szCs w:val="40"/>
                      <w:rtl/>
                      <w:lang w:bidi="ar-IQ"/>
                    </w:rPr>
                  </w:pPr>
                  <w:r w:rsidRPr="00C43AAF">
                    <w:rPr>
                      <w:rFonts w:hint="cs"/>
                      <w:sz w:val="40"/>
                      <w:szCs w:val="40"/>
                      <w:rtl/>
                      <w:lang w:bidi="ar-IQ"/>
                    </w:rPr>
                    <w:t>القلبية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A6A6A6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B136D2" w:rsidRDefault="00906864" w:rsidP="00C544D7">
                  <w:pPr>
                    <w:bidi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ظةكولينيَن بةلافكرى 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>(</w:t>
                  </w:r>
                  <w:r w:rsidRPr="00493EC9">
                    <w:rPr>
                      <w:rFonts w:ascii="Arabic Typesetting" w:hAnsi="Arabic Typesetting" w:cs="Arabic Typesetting"/>
                      <w:szCs w:val="28"/>
                      <w:rtl/>
                    </w:rPr>
                    <w:t>الابحاث</w:t>
                  </w:r>
                  <w:r w:rsidRPr="00B136D2">
                    <w:rPr>
                      <w:rFonts w:cs="Zanest _ Govar"/>
                      <w:szCs w:val="28"/>
                      <w:rtl/>
                    </w:rPr>
                    <w:t xml:space="preserve"> المنشورة)</w:t>
                  </w:r>
                  <w:r w:rsidRPr="00B136D2">
                    <w:rPr>
                      <w:rFonts w:cs="Zanest _ Govar" w:hint="cs"/>
                      <w:szCs w:val="28"/>
                      <w:rtl/>
                    </w:rPr>
                    <w:t xml:space="preserve">  :                                                                 </w:t>
                  </w: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493EC9" w:rsidRDefault="00906864" w:rsidP="00C544D7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  <w:lang w:bidi="ar-IQ"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ناظ و نيشان </w:t>
                  </w:r>
                </w:p>
                <w:p w:rsidR="00EE4E64" w:rsidRPr="00B5161C" w:rsidRDefault="00906864" w:rsidP="00EE4E64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  <w:rtl/>
                    </w:rPr>
                  </w:pPr>
                  <w:r w:rsidRPr="00493EC9">
                    <w:rPr>
                      <w:rFonts w:cs="Zanest _ Govar"/>
                      <w:szCs w:val="28"/>
                      <w:rtl/>
                    </w:rPr>
                    <w:t>(العنوان)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B5161C" w:rsidRDefault="00906864" w:rsidP="00B5161C">
                  <w:pPr>
                    <w:bidi/>
                    <w:jc w:val="center"/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 xml:space="preserve">طوظارا لىَ هاتية بلاظكرن </w:t>
                  </w:r>
                  <w:r w:rsidRPr="00493EC9">
                    <w:rPr>
                      <w:rFonts w:cs="Zanest _ Govar"/>
                      <w:sz w:val="18"/>
                      <w:szCs w:val="22"/>
                      <w:rtl/>
                    </w:rPr>
                    <w:t xml:space="preserve">(المجلة </w:t>
                  </w:r>
                  <w:r w:rsidRPr="00266C51">
                    <w:rPr>
                      <w:rFonts w:ascii="Arabic Typesetting" w:hAnsi="Arabic Typesetting" w:cs="Arabic Typesetting"/>
                      <w:b/>
                      <w:bCs/>
                      <w:sz w:val="28"/>
                      <w:szCs w:val="28"/>
                      <w:rtl/>
                    </w:rPr>
                    <w:t>التي تم نشر البحث فيها</w:t>
                  </w:r>
                  <w:r w:rsidRPr="00493EC9">
                    <w:rPr>
                      <w:rFonts w:ascii="Arabic Typesetting" w:hAnsi="Arabic Typesetting" w:cs="Arabic Typesetting"/>
                      <w:sz w:val="28"/>
                      <w:szCs w:val="28"/>
                      <w:rtl/>
                    </w:rPr>
                    <w:t>)</w:t>
                  </w: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ذمارة</w:t>
                  </w:r>
                </w:p>
                <w:p w:rsidR="00906864" w:rsidRPr="00493EC9" w:rsidRDefault="00B5161C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>
                    <w:rPr>
                      <w:rFonts w:cs="Zanest _ Govar" w:hint="cs"/>
                      <w:sz w:val="28"/>
                      <w:szCs w:val="28"/>
                      <w:rtl/>
                    </w:rPr>
                    <w:t>(العدد)</w:t>
                  </w: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493EC9" w:rsidRDefault="00906864" w:rsidP="00C544D7">
                  <w:pPr>
                    <w:bidi/>
                    <w:jc w:val="center"/>
                    <w:rPr>
                      <w:rFonts w:cs="Zanest _ Govar"/>
                      <w:sz w:val="32"/>
                      <w:szCs w:val="32"/>
                      <w:rtl/>
                    </w:rPr>
                  </w:pPr>
                  <w:r w:rsidRPr="00493EC9">
                    <w:rPr>
                      <w:rFonts w:cs="Zanest _ Govar" w:hint="cs"/>
                      <w:szCs w:val="28"/>
                      <w:rtl/>
                    </w:rPr>
                    <w:t>سال</w:t>
                  </w:r>
                </w:p>
                <w:p w:rsidR="00906864" w:rsidRPr="00B5161C" w:rsidRDefault="00906864" w:rsidP="00B5161C">
                  <w:pPr>
                    <w:bidi/>
                    <w:jc w:val="center"/>
                    <w:rPr>
                      <w:rFonts w:cs="Zanest _ Govar"/>
                      <w:sz w:val="28"/>
                      <w:szCs w:val="28"/>
                      <w:rtl/>
                    </w:rPr>
                  </w:pPr>
                  <w:r w:rsidRPr="00493EC9">
                    <w:rPr>
                      <w:rFonts w:cs="Zanest _ Govar" w:hint="cs"/>
                      <w:sz w:val="28"/>
                      <w:szCs w:val="28"/>
                      <w:rtl/>
                    </w:rPr>
                    <w:t>(السنة)</w:t>
                  </w: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C43AAF" w:rsidRDefault="00C43AAF" w:rsidP="00C43AAF">
                  <w:pPr>
                    <w:jc w:val="right"/>
                    <w:rPr>
                      <w:sz w:val="36"/>
                      <w:szCs w:val="36"/>
                      <w:rtl/>
                    </w:rPr>
                  </w:pPr>
                  <w:r w:rsidRPr="00C43AAF">
                    <w:rPr>
                      <w:rFonts w:hint="cs"/>
                      <w:sz w:val="36"/>
                      <w:szCs w:val="36"/>
                      <w:rtl/>
                    </w:rPr>
                    <w:t>لا توجد</w:t>
                  </w: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54F2D" w:rsidRDefault="00906864" w:rsidP="00C544D7">
                  <w:pPr>
                    <w:bidi/>
                    <w:jc w:val="right"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54F2D" w:rsidRDefault="00906864" w:rsidP="00C544D7">
                  <w:pPr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54F2D" w:rsidRDefault="00906864" w:rsidP="00C544D7">
                  <w:pPr>
                    <w:bidi/>
                    <w:jc w:val="center"/>
                    <w:rPr>
                      <w:rFonts w:cs="Zanest _ Govar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154F2D" w:rsidRPr="00154F2D" w:rsidRDefault="00154F2D" w:rsidP="006B7E35"/>
              </w:tc>
              <w:tc>
                <w:tcPr>
                  <w:tcW w:w="2623" w:type="dxa"/>
                  <w:shd w:val="clear" w:color="auto" w:fill="FFFFFF"/>
                </w:tcPr>
                <w:p w:rsidR="00154F2D" w:rsidRPr="00154F2D" w:rsidRDefault="00154F2D" w:rsidP="006B7E35"/>
              </w:tc>
              <w:tc>
                <w:tcPr>
                  <w:tcW w:w="3119" w:type="dxa"/>
                  <w:shd w:val="clear" w:color="auto" w:fill="FFFFFF"/>
                </w:tcPr>
                <w:p w:rsidR="00154F2D" w:rsidRPr="00154F2D" w:rsidRDefault="00154F2D" w:rsidP="006B7E35"/>
              </w:tc>
              <w:tc>
                <w:tcPr>
                  <w:tcW w:w="1728" w:type="dxa"/>
                  <w:shd w:val="clear" w:color="auto" w:fill="FFFFFF"/>
                </w:tcPr>
                <w:p w:rsidR="00154F2D" w:rsidRPr="00154F2D" w:rsidRDefault="00154F2D" w:rsidP="00154F2D">
                  <w:pPr>
                    <w:jc w:val="center"/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154F2D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154F2D" w:rsidRPr="00081A62" w:rsidRDefault="00154F2D" w:rsidP="006B7E35"/>
              </w:tc>
              <w:tc>
                <w:tcPr>
                  <w:tcW w:w="2623" w:type="dxa"/>
                  <w:shd w:val="clear" w:color="auto" w:fill="FFFFFF"/>
                </w:tcPr>
                <w:p w:rsidR="00154F2D" w:rsidRPr="00081A62" w:rsidRDefault="00154F2D" w:rsidP="006B7E35"/>
              </w:tc>
              <w:tc>
                <w:tcPr>
                  <w:tcW w:w="3119" w:type="dxa"/>
                  <w:shd w:val="clear" w:color="auto" w:fill="FFFFFF"/>
                </w:tcPr>
                <w:p w:rsidR="00154F2D" w:rsidRPr="00081A62" w:rsidRDefault="00154F2D" w:rsidP="006B7E35"/>
              </w:tc>
              <w:tc>
                <w:tcPr>
                  <w:tcW w:w="1728" w:type="dxa"/>
                  <w:shd w:val="clear" w:color="auto" w:fill="FFFFFF"/>
                </w:tcPr>
                <w:p w:rsidR="00154F2D" w:rsidRDefault="00154F2D" w:rsidP="00C43AAF"/>
              </w:tc>
              <w:tc>
                <w:tcPr>
                  <w:tcW w:w="540" w:type="dxa"/>
                  <w:shd w:val="clear" w:color="auto" w:fill="FFFFFF"/>
                </w:tcPr>
                <w:p w:rsidR="00154F2D" w:rsidRPr="00B0672B" w:rsidRDefault="00154F2D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B5161C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B5161C" w:rsidRPr="00EE4E64" w:rsidRDefault="00B5161C" w:rsidP="00154F2D">
                  <w:pPr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B5161C" w:rsidRPr="00EE4E64" w:rsidRDefault="00B5161C" w:rsidP="00B5161C">
                  <w:pPr>
                    <w:bidi/>
                    <w:jc w:val="right"/>
                    <w:rPr>
                      <w:rFonts w:asciiTheme="majorBidi" w:hAnsiTheme="majorBidi" w:cstheme="majorBidi"/>
                      <w:rtl/>
                      <w:lang w:bidi="ar-IQ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B5161C" w:rsidRPr="00F17FC4" w:rsidRDefault="00B5161C" w:rsidP="00F17FC4">
                  <w:pPr>
                    <w:jc w:val="both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B5161C" w:rsidRPr="00EE4E64" w:rsidRDefault="00B5161C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B5161C" w:rsidRPr="00B0672B" w:rsidRDefault="00B5161C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544D7">
              <w:trPr>
                <w:trHeight w:val="350"/>
              </w:trPr>
              <w:tc>
                <w:tcPr>
                  <w:tcW w:w="10973" w:type="dxa"/>
                  <w:gridSpan w:val="5"/>
                  <w:shd w:val="clear" w:color="auto" w:fill="FFFFFF"/>
                </w:tcPr>
                <w:p w:rsidR="00906864" w:rsidRPr="00154F2D" w:rsidRDefault="00906864" w:rsidP="00154F2D">
                  <w:pPr>
                    <w:bidi/>
                    <w:rPr>
                      <w:rFonts w:cs="Zanest _ Govar"/>
                      <w:szCs w:val="28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154F2D" w:rsidRDefault="00906864" w:rsidP="00154F2D">
                  <w:pPr>
                    <w:shd w:val="clear" w:color="auto" w:fill="FFFFFF"/>
                    <w:bidi/>
                    <w:jc w:val="center"/>
                    <w:rPr>
                      <w:rFonts w:cs="Zanest _ Govar"/>
                      <w:szCs w:val="28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33EFE" w:rsidRDefault="00906864" w:rsidP="00446F7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dvOTa109402e.I" w:hAnsi="AdvOTa109402e.I" w:cs="AdvOTa109402e.I"/>
                      <w:color w:val="231F20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33EFE" w:rsidRDefault="00906864" w:rsidP="00C544D7">
                  <w:pPr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33EFE" w:rsidRDefault="00906864" w:rsidP="00C544D7">
                  <w:pPr>
                    <w:bidi/>
                    <w:jc w:val="center"/>
                    <w:rPr>
                      <w:rFonts w:ascii="AdvOT6af9549b" w:hAnsi="AdvOT6af9549b" w:cs="AdvOT6af9549b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  <w:tr w:rsidR="00906864" w:rsidRPr="00B0672B" w:rsidTr="00CA1AA0">
              <w:trPr>
                <w:trHeight w:val="350"/>
              </w:trPr>
              <w:tc>
                <w:tcPr>
                  <w:tcW w:w="2963" w:type="dxa"/>
                  <w:shd w:val="clear" w:color="auto" w:fill="FFFFFF"/>
                </w:tcPr>
                <w:p w:rsidR="00906864" w:rsidRPr="00154F2D" w:rsidRDefault="00906864" w:rsidP="00154F2D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2623" w:type="dxa"/>
                  <w:shd w:val="clear" w:color="auto" w:fill="FFFFFF"/>
                </w:tcPr>
                <w:p w:rsidR="00906864" w:rsidRPr="00154F2D" w:rsidRDefault="00906864" w:rsidP="00154F2D">
                  <w:pPr>
                    <w:jc w:val="both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3119" w:type="dxa"/>
                  <w:shd w:val="clear" w:color="auto" w:fill="FFFFFF"/>
                </w:tcPr>
                <w:p w:rsidR="00906864" w:rsidRPr="00154F2D" w:rsidRDefault="00906864" w:rsidP="00C544D7">
                  <w:pPr>
                    <w:jc w:val="both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1728" w:type="dxa"/>
                  <w:shd w:val="clear" w:color="auto" w:fill="FFFFFF"/>
                </w:tcPr>
                <w:p w:rsidR="00906864" w:rsidRPr="00154F2D" w:rsidRDefault="00906864" w:rsidP="00C544D7">
                  <w:pPr>
                    <w:bidi/>
                    <w:jc w:val="center"/>
                    <w:rPr>
                      <w:rFonts w:asciiTheme="majorBidi" w:hAnsiTheme="majorBidi" w:cstheme="majorBidi"/>
                      <w:color w:val="231F20"/>
                    </w:rPr>
                  </w:pPr>
                </w:p>
              </w:tc>
              <w:tc>
                <w:tcPr>
                  <w:tcW w:w="540" w:type="dxa"/>
                  <w:shd w:val="clear" w:color="auto" w:fill="FFFFFF"/>
                </w:tcPr>
                <w:p w:rsidR="00906864" w:rsidRPr="00B0672B" w:rsidRDefault="00906864" w:rsidP="00C544D7">
                  <w:pPr>
                    <w:bidi/>
                    <w:rPr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154F2D" w:rsidRDefault="00154F2D" w:rsidP="00154F2D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Pr="00266C51" w:rsidRDefault="00906864" w:rsidP="00266C51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lang w:bidi="ar-IQ"/>
              </w:rPr>
            </w:pPr>
            <w:r w:rsidRPr="002641F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</w:t>
            </w:r>
            <w:r w:rsidR="00266C5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ن اعمالي (تقديم المدرس لنفسه) :</w:t>
            </w:r>
          </w:p>
          <w:p w:rsidR="00E91D06" w:rsidRDefault="00E91D06" w:rsidP="009C7B0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 في قسم الباطنية للمرحلة ا</w:t>
            </w:r>
            <w:r w:rsidR="009C7B0C">
              <w:rPr>
                <w:rFonts w:hint="cs"/>
                <w:b/>
                <w:bCs/>
                <w:rtl/>
                <w:lang w:bidi="ar-IQ"/>
              </w:rPr>
              <w:t>لثالثة</w:t>
            </w:r>
          </w:p>
          <w:p w:rsidR="00E91D06" w:rsidRDefault="00E91D06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التدريس العملي السريري</w:t>
            </w:r>
            <w:r w:rsidR="0077567D">
              <w:rPr>
                <w:rFonts w:hint="cs"/>
                <w:b/>
                <w:bCs/>
                <w:rtl/>
                <w:lang w:bidi="ar-IQ"/>
              </w:rPr>
              <w:t xml:space="preserve"> في قسم القلبية للمرحلة الخامسة</w:t>
            </w:r>
          </w:p>
          <w:p w:rsidR="00E91D06" w:rsidRDefault="009C7B0C" w:rsidP="00E91D06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إ</w:t>
            </w:r>
            <w:r w:rsidR="00E91D06">
              <w:rPr>
                <w:rFonts w:hint="cs"/>
                <w:b/>
                <w:bCs/>
                <w:rtl/>
                <w:lang w:bidi="ar-IQ"/>
              </w:rPr>
              <w:t>لقاء المحاضرات النظرية</w:t>
            </w:r>
            <w:r w:rsidR="0077567D">
              <w:rPr>
                <w:rFonts w:hint="cs"/>
                <w:b/>
                <w:bCs/>
                <w:rtl/>
                <w:lang w:bidi="ar-IQ"/>
              </w:rPr>
              <w:t xml:space="preserve"> حول جهاز الدوران والقلب في كلية الطب و كلية العلوم الصحية</w:t>
            </w:r>
            <w:r w:rsidR="00EF43F7">
              <w:rPr>
                <w:b/>
                <w:bCs/>
                <w:rtl/>
                <w:lang w:bidi="ar-IQ"/>
              </w:rPr>
              <w:t>.</w:t>
            </w:r>
          </w:p>
          <w:p w:rsidR="00A85703" w:rsidRDefault="00E91D06" w:rsidP="00A85703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الدوام في </w:t>
            </w:r>
            <w:r w:rsidR="0077567D">
              <w:rPr>
                <w:rFonts w:hint="cs"/>
                <w:b/>
                <w:bCs/>
                <w:rtl/>
                <w:lang w:bidi="ar-IQ"/>
              </w:rPr>
              <w:t>ردهات القلبية والانعاش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 xml:space="preserve"> في </w:t>
            </w:r>
            <w:r w:rsidR="0077567D">
              <w:rPr>
                <w:rFonts w:hint="cs"/>
                <w:b/>
                <w:bCs/>
                <w:rtl/>
                <w:lang w:bidi="ar-IQ"/>
              </w:rPr>
              <w:t>م. آزادي التعليمي كأخصائي قلبية</w:t>
            </w:r>
            <w:r w:rsidR="009C7B0C">
              <w:rPr>
                <w:rFonts w:hint="cs"/>
                <w:b/>
                <w:bCs/>
                <w:rtl/>
                <w:lang w:bidi="ar-IQ"/>
              </w:rPr>
              <w:t xml:space="preserve"> </w:t>
            </w:r>
            <w:r w:rsidR="00A85703"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A85703" w:rsidRDefault="00A85703" w:rsidP="009C7B0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الدوام في م</w:t>
            </w:r>
            <w:r w:rsidR="0077567D">
              <w:rPr>
                <w:rFonts w:hint="cs"/>
                <w:b/>
                <w:bCs/>
                <w:rtl/>
                <w:lang w:bidi="ar-IQ"/>
              </w:rPr>
              <w:t>ركز امراض القلب للقسطرة و جراحة القلب</w:t>
            </w:r>
            <w:r w:rsidR="009C7B0C"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9C7B0C" w:rsidRPr="00A85703" w:rsidRDefault="009C7B0C" w:rsidP="009C7B0C">
            <w:pPr>
              <w:numPr>
                <w:ilvl w:val="0"/>
                <w:numId w:val="2"/>
              </w:numPr>
              <w:bidi/>
              <w:spacing w:before="120" w:line="360" w:lineRule="exact"/>
              <w:rPr>
                <w:b/>
                <w:bCs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ألدوام في استشارية أ</w:t>
            </w:r>
            <w:r w:rsidR="0077567D">
              <w:rPr>
                <w:rFonts w:hint="cs"/>
                <w:b/>
                <w:bCs/>
                <w:rtl/>
                <w:lang w:bidi="ar-IQ"/>
              </w:rPr>
              <w:t>مراض القلب و قسم الايكو في م ازادي التعليمي</w:t>
            </w:r>
            <w:r>
              <w:rPr>
                <w:rFonts w:hint="cs"/>
                <w:b/>
                <w:bCs/>
                <w:rtl/>
                <w:lang w:bidi="ar-IQ"/>
              </w:rPr>
              <w:t>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الخلفية الاكاديمية للمدرس وملخص عن اختصاصه :-</w:t>
            </w:r>
          </w:p>
          <w:p w:rsidR="00E02272" w:rsidRPr="009C7B0C" w:rsidRDefault="00A85703" w:rsidP="009C7B0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>حاصل على شهادة البورد العراقي في الطب</w:t>
            </w:r>
            <w:r w:rsidR="009C7B0C" w:rsidRPr="009C7B0C">
              <w:rPr>
                <w:rFonts w:hint="cs"/>
                <w:b/>
                <w:bCs/>
                <w:rtl/>
                <w:lang w:val="en-GB" w:bidi="ar-IQ"/>
              </w:rPr>
              <w:t xml:space="preserve"> </w:t>
            </w:r>
            <w:r w:rsidRPr="009C7B0C">
              <w:rPr>
                <w:rFonts w:hint="cs"/>
                <w:b/>
                <w:bCs/>
                <w:rtl/>
                <w:lang w:val="en-GB" w:bidi="ar-IQ"/>
              </w:rPr>
              <w:t>الباطني</w:t>
            </w:r>
            <w:r w:rsidR="0077567D">
              <w:rPr>
                <w:b/>
                <w:bCs/>
                <w:lang w:val="en-GB" w:bidi="ar-IQ"/>
              </w:rPr>
              <w:t xml:space="preserve"> FIBMS </w:t>
            </w:r>
          </w:p>
          <w:p w:rsidR="009C7B0C" w:rsidRDefault="0077567D" w:rsidP="009C7B0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>
              <w:rPr>
                <w:b/>
                <w:bCs/>
                <w:rtl/>
                <w:lang w:val="en-GB" w:bidi="ar-IQ"/>
              </w:rPr>
              <w:t xml:space="preserve">حاصل على شهادة </w:t>
            </w:r>
            <w:r>
              <w:rPr>
                <w:rFonts w:hint="cs"/>
                <w:b/>
                <w:bCs/>
                <w:rtl/>
                <w:lang w:val="en-GB" w:bidi="ar-IQ"/>
              </w:rPr>
              <w:t xml:space="preserve">عضوية الكلية الملكية البريطانية </w:t>
            </w:r>
            <w:r>
              <w:rPr>
                <w:b/>
                <w:bCs/>
                <w:lang w:bidi="ar-IQ"/>
              </w:rPr>
              <w:t>MRCP</w:t>
            </w:r>
          </w:p>
          <w:p w:rsidR="00E02272" w:rsidRDefault="00E02272" w:rsidP="009C7B0C">
            <w:pPr>
              <w:pStyle w:val="ListParagraph"/>
              <w:numPr>
                <w:ilvl w:val="0"/>
                <w:numId w:val="7"/>
              </w:numPr>
              <w:bidi/>
              <w:spacing w:before="120" w:line="360" w:lineRule="exact"/>
              <w:rPr>
                <w:b/>
                <w:bCs/>
                <w:lang w:val="en-GB" w:bidi="ar-IQ"/>
              </w:rPr>
            </w:pPr>
            <w:r w:rsidRPr="009C7B0C">
              <w:rPr>
                <w:rFonts w:hint="cs"/>
                <w:b/>
                <w:bCs/>
                <w:rtl/>
                <w:lang w:val="en-GB" w:bidi="ar-IQ"/>
              </w:rPr>
              <w:t>مدرس في قسم الطب الباطني</w:t>
            </w:r>
          </w:p>
          <w:p w:rsidR="009C7B0C" w:rsidRPr="009C7B0C" w:rsidRDefault="009C7B0C" w:rsidP="009C7B0C">
            <w:pPr>
              <w:pStyle w:val="ListParagraph"/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BE572B" w:rsidRDefault="00906864" w:rsidP="00C544D7">
            <w:pPr>
              <w:bidi/>
              <w:spacing w:before="120" w:line="360" w:lineRule="exact"/>
              <w:ind w:left="720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فلسفة ومبادئ المدرس الشخصية وكيفية التغير ورفع مستوى التعليم وخاصة في مجال اختصاصه :-</w:t>
            </w:r>
          </w:p>
          <w:p w:rsid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sz w:val="28"/>
                <w:szCs w:val="28"/>
                <w:rtl/>
                <w:lang w:val="en-GB" w:bidi="ar-IQ"/>
              </w:rPr>
              <w:t xml:space="preserve">توثيق العلاقة مع الزملاء 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 xml:space="preserve">الأطباء </w:t>
            </w:r>
            <w:r w:rsidRPr="009C7B0C">
              <w:rPr>
                <w:sz w:val="28"/>
                <w:szCs w:val="28"/>
                <w:rtl/>
                <w:lang w:val="en-GB" w:bidi="ar-IQ"/>
              </w:rPr>
              <w:t>من نفس القسم ومن الاقسام بما يخدم العملية العلمية و البحثية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9C7B0C" w:rsidRDefault="009C7B0C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sz w:val="28"/>
                <w:szCs w:val="28"/>
                <w:rtl/>
                <w:lang w:val="en-GB" w:bidi="ar-IQ"/>
              </w:rPr>
              <w:t>مد جسور التواصل مع الطلبة و حثهم على اغتنام فرص التعليم و رفع كفاءتهم العلمية و الاخذ بايديهم لحين ااتمامهم دراستهم و من ثم التزامهم عند التحاقهم بالاقامة الدورية و  انخراطهم في الدراسات العليا بعد ذلك</w:t>
            </w:r>
            <w:r>
              <w:rPr>
                <w:rFonts w:hint="cs"/>
                <w:sz w:val="28"/>
                <w:szCs w:val="28"/>
                <w:rtl/>
                <w:lang w:val="en-GB" w:bidi="ar-IQ"/>
              </w:rPr>
              <w:t>.</w:t>
            </w:r>
          </w:p>
          <w:p w:rsidR="00303546" w:rsidRDefault="00B31B5A" w:rsidP="009C7B0C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>العمل على تطوير مناهج التدريس وطر</w:t>
            </w:r>
            <w:r w:rsidR="009C7B0C">
              <w:rPr>
                <w:rFonts w:hint="cs"/>
                <w:sz w:val="28"/>
                <w:szCs w:val="28"/>
                <w:rtl/>
                <w:lang w:val="en-GB" w:bidi="ar-IQ"/>
              </w:rPr>
              <w:t>ق</w:t>
            </w: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 xml:space="preserve"> التدريس ومحاولة اشراك الطلاب في عملية التدريس</w:t>
            </w:r>
          </w:p>
          <w:p w:rsidR="00303546" w:rsidRDefault="00B31B5A" w:rsidP="00303546">
            <w:pPr>
              <w:pStyle w:val="ListParagraph"/>
              <w:numPr>
                <w:ilvl w:val="0"/>
                <w:numId w:val="8"/>
              </w:numPr>
              <w:bidi/>
              <w:spacing w:before="120" w:line="360" w:lineRule="exact"/>
              <w:rPr>
                <w:sz w:val="28"/>
                <w:szCs w:val="28"/>
                <w:lang w:val="en-GB" w:bidi="ar-IQ"/>
              </w:rPr>
            </w:pPr>
            <w:r w:rsidRPr="009C7B0C">
              <w:rPr>
                <w:rFonts w:hint="cs"/>
                <w:sz w:val="28"/>
                <w:szCs w:val="28"/>
                <w:rtl/>
                <w:lang w:val="en-GB" w:bidi="ar-IQ"/>
              </w:rPr>
              <w:t xml:space="preserve"> </w:t>
            </w:r>
            <w:r w:rsidR="00303546">
              <w:rPr>
                <w:rFonts w:hint="cs"/>
                <w:sz w:val="28"/>
                <w:szCs w:val="28"/>
                <w:rtl/>
                <w:lang w:val="en-GB" w:bidi="ar-IQ"/>
              </w:rPr>
              <w:t>إستخدام الطرق التدريسية في التعليم القائم على النتيجة و التعليم القائم على المشكلة.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9F0B61" w:rsidRDefault="009F0B61" w:rsidP="009F0B61">
            <w:pPr>
              <w:bidi/>
              <w:spacing w:before="120" w:line="360" w:lineRule="exact"/>
              <w:rPr>
                <w:lang w:bidi="ar-IQ"/>
              </w:rPr>
            </w:pPr>
          </w:p>
          <w:p w:rsidR="00F17FC4" w:rsidRDefault="00F17FC4" w:rsidP="00F17FC4">
            <w:pPr>
              <w:bidi/>
              <w:spacing w:before="120" w:line="360" w:lineRule="exact"/>
              <w:rPr>
                <w:rtl/>
                <w:lang w:bidi="ar-IQ"/>
              </w:rPr>
            </w:pPr>
          </w:p>
          <w:p w:rsidR="006B7E35" w:rsidRDefault="006B7E35" w:rsidP="006B7E35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  <w:p w:rsidR="006B7E35" w:rsidRDefault="00906864" w:rsidP="006B7E35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IQ"/>
              </w:rPr>
              <w:t>مختصر عن الدروس والكورسات التي يقدمه الاستاذ لطلابه في مجال أختصاصه :-</w:t>
            </w:r>
          </w:p>
          <w:p w:rsidR="00906864" w:rsidRDefault="00B31B5A" w:rsidP="00303546">
            <w:p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  <w:r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التدريس العملي </w:t>
            </w:r>
            <w:r w:rsidR="00303546" w:rsidRPr="00303546">
              <w:rPr>
                <w:rFonts w:hint="cs"/>
                <w:sz w:val="28"/>
                <w:szCs w:val="28"/>
                <w:rtl/>
                <w:lang w:bidi="ar-IQ"/>
              </w:rPr>
              <w:t>لل</w:t>
            </w:r>
            <w:r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مرحلة </w:t>
            </w:r>
            <w:r w:rsidR="003C05A9">
              <w:rPr>
                <w:rFonts w:hint="cs"/>
                <w:sz w:val="28"/>
                <w:szCs w:val="28"/>
                <w:rtl/>
                <w:lang w:bidi="ar-IQ"/>
              </w:rPr>
              <w:t xml:space="preserve"> الثالثة و الخامسة</w:t>
            </w:r>
            <w:r w:rsidR="00303546" w:rsidRPr="00303546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  <w:p w:rsidR="00303546" w:rsidRPr="00303546" w:rsidRDefault="00303546" w:rsidP="00303546">
            <w:pPr>
              <w:bidi/>
              <w:spacing w:before="120" w:line="360" w:lineRule="exact"/>
              <w:rPr>
                <w:sz w:val="28"/>
                <w:szCs w:val="28"/>
                <w:rtl/>
                <w:lang w:bidi="ar-IQ"/>
              </w:rPr>
            </w:pPr>
          </w:p>
          <w:p w:rsidR="00303546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عدد الطلاب في كل صف أي مرحلة :-</w:t>
            </w:r>
            <w:r w:rsidR="00E02272"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 xml:space="preserve"> </w:t>
            </w:r>
          </w:p>
          <w:p w:rsidR="00906864" w:rsidRDefault="00E02272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حوالي 50 طالب</w:t>
            </w:r>
          </w:p>
          <w:p w:rsidR="00303546" w:rsidRPr="00303546" w:rsidRDefault="00303546" w:rsidP="00303546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lastRenderedPageBreak/>
              <w:t>جدول وتاريخ وساعات المحاظرات العملية التابعة لي :-</w:t>
            </w:r>
          </w:p>
          <w:p w:rsidR="00906864" w:rsidRPr="00303546" w:rsidRDefault="003C05A9" w:rsidP="00303546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الخامسة</w:t>
            </w:r>
            <w:r w:rsidR="00B31B5A"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3 ساعات عملية في الاسبوع</w:t>
            </w:r>
          </w:p>
          <w:p w:rsidR="00B31B5A" w:rsidRPr="00303546" w:rsidRDefault="00B31B5A" w:rsidP="00303546">
            <w:pPr>
              <w:pStyle w:val="ListParagraph"/>
              <w:numPr>
                <w:ilvl w:val="0"/>
                <w:numId w:val="9"/>
              </w:num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المرحلة ال</w:t>
            </w:r>
            <w:r w:rsidR="00303546"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ثالثة</w:t>
            </w: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</w:t>
            </w:r>
            <w:r w:rsidR="00303546"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>2</w:t>
            </w:r>
            <w:r w:rsidRPr="00303546">
              <w:rPr>
                <w:rFonts w:hint="cs"/>
                <w:b/>
                <w:bCs/>
                <w:sz w:val="28"/>
                <w:szCs w:val="28"/>
                <w:rtl/>
                <w:lang w:val="en-GB" w:bidi="ar-IQ"/>
              </w:rPr>
              <w:t xml:space="preserve"> ساعات عملية في الاسبوع</w:t>
            </w:r>
          </w:p>
          <w:p w:rsidR="00906864" w:rsidRPr="00C3489A" w:rsidRDefault="00906864" w:rsidP="00B31B5A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rtl/>
                <w:lang w:val="en-GB" w:bidi="ar-IQ"/>
              </w:rPr>
            </w:pPr>
          </w:p>
          <w:p w:rsidR="00906864" w:rsidRPr="003C05A9" w:rsidRDefault="00906864" w:rsidP="00C544D7">
            <w:pPr>
              <w:bidi/>
              <w:spacing w:before="120" w:line="360" w:lineRule="exact"/>
              <w:rPr>
                <w:rFonts w:hint="cs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النشاطات الاخرى مثل العضوية في لجان علمية او ادارية :-</w:t>
            </w:r>
            <w:r w:rsidR="003C05A9">
              <w:rPr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br/>
            </w:r>
            <w:r w:rsidR="003C05A9">
              <w:rPr>
                <w:rFonts w:hint="cs"/>
                <w:sz w:val="28"/>
                <w:szCs w:val="28"/>
                <w:rtl/>
                <w:lang w:bidi="ar-IQ"/>
              </w:rPr>
              <w:t>عضو في لجنة منح اللقب العلمي في كلية الطب</w:t>
            </w:r>
          </w:p>
          <w:p w:rsidR="0034658D" w:rsidRPr="0034658D" w:rsidRDefault="0034658D" w:rsidP="0034658D">
            <w:pPr>
              <w:bidi/>
              <w:spacing w:before="120" w:line="360" w:lineRule="exact"/>
              <w:rPr>
                <w:b/>
                <w:bCs/>
                <w:rtl/>
                <w:lang w:bidi="ar-IQ"/>
              </w:rPr>
            </w:pP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أما عن المشاركة في ورش العمل :-</w:t>
            </w:r>
          </w:p>
          <w:p w:rsidR="00B83EB4" w:rsidRDefault="003C05A9" w:rsidP="00B83EB4">
            <w:pPr>
              <w:bidi/>
              <w:spacing w:before="120" w:line="360" w:lineRule="exact"/>
              <w:rPr>
                <w:rFonts w:hint="cs"/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rtl/>
                <w:lang w:val="en-GB" w:bidi="ar-IQ"/>
              </w:rPr>
              <w:t>لا توجد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val="en-GB" w:bidi="ar-IQ"/>
              </w:rPr>
              <w:t>مواضيع البحث الغير منشورة والتي يتم العمل بها وعددها :-</w:t>
            </w:r>
          </w:p>
          <w:p w:rsidR="00303546" w:rsidRPr="00303546" w:rsidRDefault="003C05A9" w:rsidP="003C05A9">
            <w:pPr>
              <w:pStyle w:val="ListParagraph"/>
              <w:numPr>
                <w:ilvl w:val="0"/>
                <w:numId w:val="11"/>
              </w:numPr>
              <w:spacing w:before="120" w:line="360" w:lineRule="exact"/>
              <w:rPr>
                <w:b/>
                <w:bCs/>
                <w:lang w:bidi="ar-IQ"/>
              </w:rPr>
            </w:pPr>
            <w:r w:rsidRPr="003C05A9">
              <w:rPr>
                <w:b/>
                <w:bCs/>
                <w:lang w:bidi="ar-IQ"/>
              </w:rPr>
              <w:t xml:space="preserve">Frequency of Coronary Artery Disease in </w:t>
            </w:r>
            <w:proofErr w:type="spellStart"/>
            <w:r w:rsidRPr="003C05A9">
              <w:rPr>
                <w:b/>
                <w:bCs/>
                <w:lang w:bidi="ar-IQ"/>
              </w:rPr>
              <w:t>Angiographically</w:t>
            </w:r>
            <w:proofErr w:type="spellEnd"/>
            <w:r w:rsidRPr="003C05A9">
              <w:rPr>
                <w:b/>
                <w:bCs/>
                <w:lang w:bidi="ar-IQ"/>
              </w:rPr>
              <w:t xml:space="preserve"> Confirmed Patients of Renal Artery Stenosis with Hypertension</w:t>
            </w:r>
            <w:r>
              <w:rPr>
                <w:b/>
                <w:bCs/>
                <w:lang w:bidi="ar-IQ"/>
              </w:rPr>
              <w:t>.</w:t>
            </w:r>
          </w:p>
          <w:p w:rsidR="00906864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DF7F5F" w:rsidRDefault="00906864" w:rsidP="00C544D7">
            <w:pPr>
              <w:bidi/>
              <w:spacing w:before="120" w:line="360" w:lineRule="exact"/>
              <w:rPr>
                <w:b/>
                <w:bCs/>
                <w:rtl/>
                <w:lang w:val="en-GB" w:bidi="ar-IQ"/>
              </w:rPr>
            </w:pPr>
          </w:p>
          <w:p w:rsidR="00906864" w:rsidRPr="00187C49" w:rsidRDefault="00906864" w:rsidP="00C544D7">
            <w:pPr>
              <w:bidi/>
              <w:spacing w:before="120" w:line="360" w:lineRule="exact"/>
              <w:rPr>
                <w:b/>
                <w:bCs/>
                <w:sz w:val="28"/>
                <w:szCs w:val="28"/>
                <w:u w:val="single"/>
                <w:rtl/>
                <w:lang w:bidi="ar-IQ"/>
              </w:rPr>
            </w:pPr>
          </w:p>
        </w:tc>
      </w:tr>
    </w:tbl>
    <w:p w:rsidR="00154F2D" w:rsidRDefault="00154F2D" w:rsidP="00303546">
      <w:pPr>
        <w:bidi/>
        <w:rPr>
          <w:lang w:bidi="ar-IQ"/>
        </w:rPr>
      </w:pPr>
      <w:bookmarkStart w:id="0" w:name="_GoBack"/>
      <w:bookmarkEnd w:id="0"/>
    </w:p>
    <w:sectPr w:rsidR="00154F2D" w:rsidSect="00E91D06">
      <w:footerReference w:type="default" r:id="rId9"/>
      <w:pgSz w:w="11909" w:h="16834" w:code="9"/>
      <w:pgMar w:top="432" w:right="576" w:bottom="317" w:left="576" w:header="720" w:footer="720" w:gutter="0"/>
      <w:pgNumType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FF8" w:rsidRDefault="00C90FF8" w:rsidP="00C71EE3">
      <w:r>
        <w:separator/>
      </w:r>
    </w:p>
  </w:endnote>
  <w:endnote w:type="continuationSeparator" w:id="0">
    <w:p w:rsidR="00C90FF8" w:rsidRDefault="00C90FF8" w:rsidP="00C7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nest _ Gov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_hjmear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nest _ Dyar Bak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Alwan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dvOTa109402e.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OT6af9549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E35" w:rsidRDefault="006B7E35" w:rsidP="0073591E">
    <w:pPr>
      <w:pStyle w:val="Footer"/>
    </w:pPr>
    <w:r>
      <w:t>2015-06-12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FF8" w:rsidRDefault="00C90FF8" w:rsidP="00C71EE3">
      <w:r>
        <w:separator/>
      </w:r>
    </w:p>
  </w:footnote>
  <w:footnote w:type="continuationSeparator" w:id="0">
    <w:p w:rsidR="00C90FF8" w:rsidRDefault="00C90FF8" w:rsidP="00C7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1B2A"/>
    <w:multiLevelType w:val="hybridMultilevel"/>
    <w:tmpl w:val="BB1E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7F34"/>
    <w:multiLevelType w:val="hybridMultilevel"/>
    <w:tmpl w:val="F7E48ECE"/>
    <w:lvl w:ilvl="0" w:tplc="E91EE1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92E7C"/>
    <w:multiLevelType w:val="hybridMultilevel"/>
    <w:tmpl w:val="7B92EC8C"/>
    <w:lvl w:ilvl="0" w:tplc="602A8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E62A71"/>
    <w:multiLevelType w:val="hybridMultilevel"/>
    <w:tmpl w:val="BBD8E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72B6E"/>
    <w:multiLevelType w:val="hybridMultilevel"/>
    <w:tmpl w:val="7BAAA1AE"/>
    <w:lvl w:ilvl="0" w:tplc="5E323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31B8D"/>
    <w:multiLevelType w:val="hybridMultilevel"/>
    <w:tmpl w:val="6A2C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E72BF"/>
    <w:multiLevelType w:val="hybridMultilevel"/>
    <w:tmpl w:val="CAF80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05467"/>
    <w:multiLevelType w:val="multilevel"/>
    <w:tmpl w:val="87F432AA"/>
    <w:lvl w:ilvl="0">
      <w:start w:val="199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930"/>
        </w:tabs>
        <w:ind w:left="393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5370"/>
        </w:tabs>
        <w:ind w:left="537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 w15:restartNumberingAfterBreak="0">
    <w:nsid w:val="43177E22"/>
    <w:multiLevelType w:val="hybridMultilevel"/>
    <w:tmpl w:val="C81A4AF2"/>
    <w:lvl w:ilvl="0" w:tplc="4BAEB7D4">
      <w:start w:val="200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51A02926"/>
    <w:multiLevelType w:val="hybridMultilevel"/>
    <w:tmpl w:val="7A300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23ADF"/>
    <w:multiLevelType w:val="multilevel"/>
    <w:tmpl w:val="7AACBCE0"/>
    <w:lvl w:ilvl="0">
      <w:start w:val="1990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2490"/>
        </w:tabs>
        <w:ind w:left="249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290"/>
        </w:tabs>
        <w:ind w:left="429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1" w15:restartNumberingAfterBreak="0">
    <w:nsid w:val="64376063"/>
    <w:multiLevelType w:val="hybridMultilevel"/>
    <w:tmpl w:val="1866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432B4"/>
    <w:multiLevelType w:val="hybridMultilevel"/>
    <w:tmpl w:val="26B4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64"/>
    <w:rsid w:val="0009444A"/>
    <w:rsid w:val="000D1381"/>
    <w:rsid w:val="000E6B31"/>
    <w:rsid w:val="000F39F1"/>
    <w:rsid w:val="00143E20"/>
    <w:rsid w:val="00154F2D"/>
    <w:rsid w:val="001807C4"/>
    <w:rsid w:val="001F0D64"/>
    <w:rsid w:val="001F412F"/>
    <w:rsid w:val="002307AA"/>
    <w:rsid w:val="00260562"/>
    <w:rsid w:val="00266C51"/>
    <w:rsid w:val="002A112C"/>
    <w:rsid w:val="002A5DC2"/>
    <w:rsid w:val="002E00C6"/>
    <w:rsid w:val="002F1F4B"/>
    <w:rsid w:val="00303546"/>
    <w:rsid w:val="00307FD8"/>
    <w:rsid w:val="00311CDB"/>
    <w:rsid w:val="0034658D"/>
    <w:rsid w:val="003674CF"/>
    <w:rsid w:val="0038024E"/>
    <w:rsid w:val="00384698"/>
    <w:rsid w:val="003C05A9"/>
    <w:rsid w:val="003D08A2"/>
    <w:rsid w:val="003D57D7"/>
    <w:rsid w:val="003F2506"/>
    <w:rsid w:val="00410BA7"/>
    <w:rsid w:val="00446F76"/>
    <w:rsid w:val="00454BA1"/>
    <w:rsid w:val="00457D73"/>
    <w:rsid w:val="00475D73"/>
    <w:rsid w:val="004B56A7"/>
    <w:rsid w:val="00500498"/>
    <w:rsid w:val="0050460D"/>
    <w:rsid w:val="00510A97"/>
    <w:rsid w:val="005213A8"/>
    <w:rsid w:val="00563D87"/>
    <w:rsid w:val="005A43A1"/>
    <w:rsid w:val="005E52FB"/>
    <w:rsid w:val="006107A4"/>
    <w:rsid w:val="00646E50"/>
    <w:rsid w:val="006B7E35"/>
    <w:rsid w:val="0073591E"/>
    <w:rsid w:val="007409CB"/>
    <w:rsid w:val="0077567D"/>
    <w:rsid w:val="007E3D0D"/>
    <w:rsid w:val="0082575A"/>
    <w:rsid w:val="0082774F"/>
    <w:rsid w:val="00837F8C"/>
    <w:rsid w:val="008B4D00"/>
    <w:rsid w:val="008D3A97"/>
    <w:rsid w:val="00906864"/>
    <w:rsid w:val="00913971"/>
    <w:rsid w:val="009772B0"/>
    <w:rsid w:val="009B646D"/>
    <w:rsid w:val="009C7B0C"/>
    <w:rsid w:val="009F0B61"/>
    <w:rsid w:val="00A266FF"/>
    <w:rsid w:val="00A64461"/>
    <w:rsid w:val="00A85703"/>
    <w:rsid w:val="00A96ED3"/>
    <w:rsid w:val="00AD21C4"/>
    <w:rsid w:val="00AE0B46"/>
    <w:rsid w:val="00AE2E89"/>
    <w:rsid w:val="00AF585F"/>
    <w:rsid w:val="00B31B5A"/>
    <w:rsid w:val="00B5161C"/>
    <w:rsid w:val="00B83EB4"/>
    <w:rsid w:val="00B873DA"/>
    <w:rsid w:val="00BD2249"/>
    <w:rsid w:val="00BF0B6A"/>
    <w:rsid w:val="00C418F4"/>
    <w:rsid w:val="00C43AAF"/>
    <w:rsid w:val="00C544D7"/>
    <w:rsid w:val="00C71EE3"/>
    <w:rsid w:val="00C90FF8"/>
    <w:rsid w:val="00CA1AA0"/>
    <w:rsid w:val="00CC12B1"/>
    <w:rsid w:val="00D81305"/>
    <w:rsid w:val="00DD168C"/>
    <w:rsid w:val="00DD730E"/>
    <w:rsid w:val="00DF5013"/>
    <w:rsid w:val="00E02272"/>
    <w:rsid w:val="00E12084"/>
    <w:rsid w:val="00E473B5"/>
    <w:rsid w:val="00E91D06"/>
    <w:rsid w:val="00EB2313"/>
    <w:rsid w:val="00EE30B4"/>
    <w:rsid w:val="00EE4E64"/>
    <w:rsid w:val="00EF43F7"/>
    <w:rsid w:val="00F123EC"/>
    <w:rsid w:val="00F17FC4"/>
    <w:rsid w:val="00F27F64"/>
    <w:rsid w:val="00F33CBD"/>
    <w:rsid w:val="00FA016B"/>
    <w:rsid w:val="00FA4ABA"/>
    <w:rsid w:val="00FE7532"/>
    <w:rsid w:val="00FF7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C8FB8F5C-0728-484C-999A-85897390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06864"/>
    <w:pPr>
      <w:keepNext/>
      <w:spacing w:line="400" w:lineRule="exact"/>
      <w:jc w:val="center"/>
      <w:outlineLvl w:val="2"/>
    </w:pPr>
    <w:rPr>
      <w:noProof/>
      <w:spacing w:val="-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06864"/>
    <w:rPr>
      <w:rFonts w:ascii="Times New Roman" w:eastAsia="Times New Roman" w:hAnsi="Times New Roman" w:cs="Times New Roman"/>
      <w:noProof/>
      <w:spacing w:val="-16"/>
      <w:sz w:val="24"/>
      <w:szCs w:val="20"/>
    </w:rPr>
  </w:style>
  <w:style w:type="paragraph" w:styleId="Header">
    <w:name w:val="header"/>
    <w:basedOn w:val="Normal"/>
    <w:link w:val="HeaderChar"/>
    <w:rsid w:val="00906864"/>
    <w:pPr>
      <w:tabs>
        <w:tab w:val="center" w:pos="4153"/>
        <w:tab w:val="right" w:pos="8306"/>
      </w:tabs>
      <w:bidi/>
    </w:pPr>
  </w:style>
  <w:style w:type="character" w:customStyle="1" w:styleId="HeaderChar">
    <w:name w:val="Header Char"/>
    <w:basedOn w:val="DefaultParagraphFont"/>
    <w:link w:val="Head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06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068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B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2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F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44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dc:description/>
  <cp:lastModifiedBy>Nipeal</cp:lastModifiedBy>
  <cp:revision>5</cp:revision>
  <cp:lastPrinted>2014-07-03T07:35:00Z</cp:lastPrinted>
  <dcterms:created xsi:type="dcterms:W3CDTF">2016-02-22T20:08:00Z</dcterms:created>
  <dcterms:modified xsi:type="dcterms:W3CDTF">2016-02-22T21:02:00Z</dcterms:modified>
</cp:coreProperties>
</file>