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64" w:type="dxa"/>
        <w:tblInd w:w="-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4"/>
      </w:tblGrid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C544D7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 wp14:anchorId="550C60B3" wp14:editId="56E69CE6">
                        <wp:simplePos x="0" y="0"/>
                        <wp:positionH relativeFrom="column">
                          <wp:posOffset>264804</wp:posOffset>
                        </wp:positionH>
                        <wp:positionV relativeFrom="paragraph">
                          <wp:posOffset>35453</wp:posOffset>
                        </wp:positionV>
                        <wp:extent cx="792051" cy="888642"/>
                        <wp:effectExtent l="0" t="0" r="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068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75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4497"/>
              <w:gridCol w:w="1863"/>
              <w:gridCol w:w="3229"/>
            </w:tblGrid>
            <w:tr w:rsidR="002F1F4B" w:rsidRPr="007367EB" w:rsidTr="00FA016B">
              <w:trPr>
                <w:trHeight w:val="1264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فورما ثيَزانينيَن ماموستاييَن زانكويىَ </w:t>
                  </w:r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(  </w:t>
                  </w:r>
                  <w:proofErr w:type="spellStart"/>
                  <w:r w:rsidRPr="00361789">
                    <w:rPr>
                      <w:rFonts w:cs="Zanest _ Govar"/>
                      <w:sz w:val="32"/>
                      <w:szCs w:val="32"/>
                    </w:rPr>
                    <w:t>c.v</w:t>
                  </w:r>
                  <w:proofErr w:type="spellEnd"/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) </w:t>
                  </w:r>
                </w:p>
                <w:p w:rsidR="002F1F4B" w:rsidRPr="00361789" w:rsidRDefault="002F1F4B" w:rsidP="005E52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36178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اساتذة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الجامعة) (</w:t>
                  </w:r>
                  <w:proofErr w:type="spellStart"/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proofErr w:type="spellEnd"/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2F1F4B" w:rsidRPr="007367EB" w:rsidTr="00DF5013">
              <w:trPr>
                <w:trHeight w:val="1126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 كةسايةتى</w:t>
                  </w:r>
                </w:p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FA016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FA016B" w:rsidRPr="008E0513" w:rsidRDefault="00FA016B" w:rsidP="00FA016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ناظىَ ضارقولى</w:t>
                  </w:r>
                  <w:r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FA016B" w:rsidRPr="00DF5013" w:rsidRDefault="00B87763" w:rsidP="00FA016B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جمال بشير محمد عمر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ميَذوو وجهىَ ذدايك بوونىَ :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B87763" w:rsidP="00DF5013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موصل 24/7/1963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رةطةزنامة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B87763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عراقي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رةطةز 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B87763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ذكر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بارىَ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كةسايةتى: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B87763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متزوج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خوجه يا  نوكة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B87763" w:rsidP="00DF5013">
                  <w:pPr>
                    <w:bidi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دهوك </w:t>
                  </w:r>
                  <w:r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  <w:t>–</w:t>
                  </w:r>
                  <w:r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 شاخكى / ئاشتى 1004 دى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ثوستىَ ئةلكترونى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B87763" w:rsidP="00A64461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jambasmoh@yahoo.co.uk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موبايل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B87763" w:rsidP="00DF5013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07504455142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ذمارا ناسناما بارىَ كةسايةتى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B87763" w:rsidP="002F1F4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00506076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رةطةزناما عيراقى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B87763" w:rsidP="002F1F4B">
                  <w:pPr>
                    <w:bidi/>
                    <w:rPr>
                      <w:rFonts w:cs="Zanest _ Govar" w:hint="cs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rtl/>
                      <w:lang w:bidi="ar-IQ"/>
                    </w:rPr>
                    <w:t>327437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 ماموستايان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50460D" w:rsidRDefault="00B87763" w:rsidP="002F1F4B">
                  <w:pPr>
                    <w:bidi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Zanest _ Govar"/>
                      <w:sz w:val="28"/>
                      <w:szCs w:val="28"/>
                      <w:lang w:bidi="ar-IQ"/>
                    </w:rPr>
                    <w:t>T0097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2F1F4B" w:rsidRPr="00392C07" w:rsidRDefault="002F1F4B" w:rsidP="002F1F4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 وثيَزانين لدويف ثاسثورتى</w:t>
                  </w:r>
                </w:p>
                <w:p w:rsidR="002F1F4B" w:rsidRPr="005D5E68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2F1F4B" w:rsidRPr="007367EB" w:rsidRDefault="002F1F4B" w:rsidP="002F1F4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B87763" w:rsidP="002F1F4B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bookmarkStart w:id="0" w:name="_GoBack"/>
                  <w:r>
                    <w:rPr>
                      <w:rFonts w:asciiTheme="majorBidi" w:hAnsiTheme="majorBidi" w:cstheme="majorBidi"/>
                      <w:lang w:bidi="ar-IQ"/>
                    </w:rPr>
                    <w:t xml:space="preserve">Jamal </w:t>
                  </w:r>
                  <w:proofErr w:type="spellStart"/>
                  <w:r>
                    <w:rPr>
                      <w:rFonts w:asciiTheme="majorBidi" w:hAnsiTheme="majorBidi" w:cstheme="majorBidi"/>
                      <w:lang w:bidi="ar-IQ"/>
                    </w:rPr>
                    <w:t>Basheer</w:t>
                  </w:r>
                  <w:proofErr w:type="spellEnd"/>
                  <w:r>
                    <w:rPr>
                      <w:rFonts w:asciiTheme="majorBidi" w:hAnsiTheme="majorBidi" w:cstheme="majorBidi"/>
                      <w:lang w:bidi="ar-IQ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bidi="ar-IQ"/>
                    </w:rPr>
                    <w:t>Mohamad</w:t>
                  </w:r>
                  <w:bookmarkEnd w:id="0"/>
                  <w:proofErr w:type="spellEnd"/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Full Name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B87763" w:rsidP="00DF501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Iraq – 24/7/1963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Date and place of birth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B87763" w:rsidP="00DF501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A6711971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shd w:val="clear" w:color="auto" w:fill="F5F5F5"/>
                    <w:textAlignment w:val="top"/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Passport Number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2F1F4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F1F4B" w:rsidRPr="007367E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Pr="00FA016B" w:rsidRDefault="00906864" w:rsidP="002F1F4B">
            <w:pPr>
              <w:tabs>
                <w:tab w:val="left" w:pos="2509"/>
              </w:tabs>
              <w:bidi/>
              <w:rPr>
                <w:sz w:val="16"/>
                <w:szCs w:val="16"/>
                <w:rtl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ا هةريَما كوردستانىَ - عيَراق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1312" behindDoc="0" locked="0" layoutInCell="1" allowOverlap="1" wp14:anchorId="6B807753" wp14:editId="3A6EAAE8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" name="Picture 3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pStyle w:val="Header"/>
                    <w:rPr>
                      <w:rFonts w:cs="Zanest _ Govar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/>
                      <w:rtl/>
                      <w:lang w:bidi="ar-IQ"/>
                    </w:rPr>
                    <w:t>حكومة اقليم كوردستان</w:t>
                  </w: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ascii="Arabic Typesetting" w:hAnsi="Arabic Typesetting" w:cs="Arabic Typesetting"/>
                      <w:rtl/>
                      <w:lang w:bidi="ar-IQ"/>
                    </w:rPr>
                  </w:pPr>
                  <w:r w:rsidRPr="00392C07">
                    <w:rPr>
                      <w:rFonts w:ascii="Arabic Typesetting" w:hAnsi="Arabic Typesetting" w:cs="Arabic Typesetting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11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73"/>
              <w:gridCol w:w="2662"/>
              <w:gridCol w:w="1800"/>
              <w:gridCol w:w="2520"/>
              <w:gridCol w:w="993"/>
            </w:tblGrid>
            <w:tr w:rsidR="00906864" w:rsidRPr="007367EB" w:rsidTr="00563D87">
              <w:trPr>
                <w:trHeight w:val="378"/>
              </w:trPr>
              <w:tc>
                <w:tcPr>
                  <w:tcW w:w="11148" w:type="dxa"/>
                  <w:gridSpan w:val="5"/>
                  <w:shd w:val="clear" w:color="auto" w:fill="BFBFBF"/>
                </w:tcPr>
                <w:p w:rsidR="00906864" w:rsidRPr="00A10266" w:rsidRDefault="00906864" w:rsidP="00C544D7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>ثيَزانينيَن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563D87">
              <w:trPr>
                <w:trHeight w:val="392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906864" w:rsidRDefault="00906864" w:rsidP="00C544D7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سةرثةرشتيكرنا نامان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جورىَ نامىَ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ناظىَ قوتابى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(اسم </w:t>
                  </w:r>
                  <w:r w:rsidRPr="00392C07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الطالب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 ونيشانيَن نامىَ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زانكو</w:t>
                  </w:r>
                </w:p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  <w:rtl/>
                    </w:rPr>
                    <w:t>(الجامعة)</w:t>
                  </w: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 w:val="restart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 w:val="restart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jc w:val="both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93"/>
              </w:trPr>
              <w:tc>
                <w:tcPr>
                  <w:tcW w:w="3173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50460D" w:rsidRDefault="00906864" w:rsidP="00C544D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lang w:bidi="ar-IQ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50460D" w:rsidRDefault="00906864" w:rsidP="00C544D7">
                  <w:pPr>
                    <w:bidi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906864" w:rsidRPr="00495705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(ل ووةلاتى و ل دةرظةي ووةلاتى)</w:t>
                  </w:r>
                  <w:r w:rsidRPr="00392C07">
                    <w:rPr>
                      <w:rFonts w:cs="Zanest _ Govar"/>
                      <w:szCs w:val="28"/>
                    </w:rPr>
                    <w:t>: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 خوليَن وكونطريَن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906864" w:rsidRPr="007367EB" w:rsidTr="00563D87">
              <w:trPr>
                <w:trHeight w:val="392"/>
              </w:trPr>
              <w:tc>
                <w:tcPr>
                  <w:tcW w:w="317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</w:t>
                  </w:r>
                  <w:r w:rsidRPr="00392C07">
                    <w:rPr>
                      <w:rFonts w:cs="Zanest _ Govar"/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جهـ</w:t>
                  </w:r>
                  <w:r w:rsidR="0050460D">
                    <w:rPr>
                      <w:rFonts w:cs="Zanest _ Govar" w:hint="cs"/>
                      <w:szCs w:val="28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="00DD168C">
                    <w:rPr>
                      <w:rFonts w:cs="Zanest _ Govar" w:hint="cs"/>
                      <w:szCs w:val="28"/>
                      <w:rtl/>
                    </w:rPr>
                    <w:t xml:space="preserve"> 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ماوة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454BA1" w:rsidRDefault="00906864" w:rsidP="00C544D7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454BA1" w:rsidRDefault="00906864" w:rsidP="00C544D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454BA1" w:rsidRDefault="00906864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454BA1" w:rsidRDefault="00906864" w:rsidP="00563D87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454BA1" w:rsidRDefault="00906864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906864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906864" w:rsidRPr="00454BA1" w:rsidRDefault="00906864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454BA1" w:rsidRDefault="00906864" w:rsidP="00C544D7">
                  <w:pPr>
                    <w:bidi/>
                    <w:jc w:val="right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454BA1" w:rsidRDefault="00906864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906864" w:rsidRPr="00454BA1" w:rsidRDefault="00906864" w:rsidP="00C544D7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454BA1" w:rsidRDefault="00906864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63D87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63D87" w:rsidRPr="00454BA1" w:rsidRDefault="00563D87" w:rsidP="00563D8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563D87" w:rsidRPr="00454BA1" w:rsidRDefault="00563D87" w:rsidP="00563D87">
                  <w:pPr>
                    <w:bidi/>
                    <w:jc w:val="right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563D87" w:rsidRPr="00454BA1" w:rsidRDefault="00563D87" w:rsidP="00563D87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563D87" w:rsidRPr="00454BA1" w:rsidRDefault="00563D87" w:rsidP="00563D87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563D87" w:rsidRPr="00454BA1" w:rsidRDefault="00563D87" w:rsidP="00563D8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AE0B46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454BA1" w:rsidRDefault="00AE0B46" w:rsidP="00AE0B46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AE0B46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AE0B46" w:rsidP="00563D87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AE0B46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AE0B46" w:rsidRPr="00454BA1" w:rsidRDefault="00AE0B46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454BA1" w:rsidRDefault="00AE0B46" w:rsidP="00AE0B46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454BA1" w:rsidRDefault="00AE0B46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AE0B46" w:rsidRPr="00454BA1" w:rsidRDefault="00AE0B46" w:rsidP="00563D87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454BA1" w:rsidRDefault="00AE0B46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7E3D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7E3D0D" w:rsidRPr="00454BA1" w:rsidRDefault="007E3D0D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7E3D0D" w:rsidRPr="00454BA1" w:rsidRDefault="007E3D0D" w:rsidP="00143E2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7E3D0D" w:rsidRPr="00454BA1" w:rsidRDefault="007E3D0D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7E3D0D" w:rsidRPr="00454BA1" w:rsidRDefault="007E3D0D" w:rsidP="00563D87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7E3D0D" w:rsidRPr="00454BA1" w:rsidRDefault="007E3D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046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0460D" w:rsidRPr="00454BA1" w:rsidRDefault="0050460D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50460D" w:rsidRPr="00454BA1" w:rsidRDefault="0050460D" w:rsidP="00143E2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50460D" w:rsidRPr="00454BA1" w:rsidRDefault="0050460D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50460D" w:rsidRPr="00454BA1" w:rsidRDefault="0050460D" w:rsidP="00BF0B6A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50460D" w:rsidRPr="00454BA1" w:rsidRDefault="005046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50460D" w:rsidRPr="007367EB" w:rsidTr="00563D87">
              <w:trPr>
                <w:trHeight w:val="378"/>
              </w:trPr>
              <w:tc>
                <w:tcPr>
                  <w:tcW w:w="3173" w:type="dxa"/>
                  <w:shd w:val="clear" w:color="auto" w:fill="FFFFFF"/>
                </w:tcPr>
                <w:p w:rsidR="0050460D" w:rsidRPr="00454BA1" w:rsidRDefault="0050460D" w:rsidP="00C544D7">
                  <w:pPr>
                    <w:jc w:val="lowKashida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50460D" w:rsidRPr="00454BA1" w:rsidRDefault="0050460D" w:rsidP="00143E2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50460D" w:rsidRPr="00454BA1" w:rsidRDefault="0050460D" w:rsidP="007E3D0D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50460D" w:rsidRPr="00454BA1" w:rsidRDefault="0050460D" w:rsidP="00454BA1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50460D" w:rsidRPr="00454BA1" w:rsidRDefault="0050460D" w:rsidP="00C544D7">
                  <w:pPr>
                    <w:ind w:left="1380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11148" w:type="dxa"/>
                  <w:gridSpan w:val="5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شارةزاييَن زمان و كومثوتةرى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CA1AA0" w:rsidRPr="00B0672B" w:rsidTr="00B87763">
              <w:trPr>
                <w:trHeight w:val="569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زمان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نظيَسين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ئاخفتن</w:t>
                  </w:r>
                  <w:r w:rsidRPr="00392C07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(تكلم)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خاندن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5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كوردى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B87763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B87763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B87763" w:rsidP="00CA1AA0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عةربى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B87763" w:rsidP="00CA1AA0">
                  <w:pPr>
                    <w:jc w:val="center"/>
                    <w:rPr>
                      <w:lang w:bidi="ar-IQ"/>
                    </w:rPr>
                  </w:pPr>
                  <w:r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B87763" w:rsidP="00CA1AA0">
                  <w:pPr>
                    <w:jc w:val="center"/>
                    <w:rPr>
                      <w:lang w:bidi="ar-IQ"/>
                    </w:rPr>
                  </w:pPr>
                  <w:r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B87763" w:rsidP="00CA1AA0">
                  <w:pPr>
                    <w:jc w:val="center"/>
                  </w:pPr>
                  <w: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ئينطليزى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B87763" w:rsidP="00CA1AA0">
                  <w:pPr>
                    <w:jc w:val="center"/>
                  </w:pPr>
                  <w: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B87763" w:rsidP="00CA1AA0">
                  <w:pPr>
                    <w:jc w:val="center"/>
                  </w:pPr>
                  <w: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B87763" w:rsidP="00CA1AA0">
                  <w:pPr>
                    <w:jc w:val="center"/>
                    <w:rPr>
                      <w:lang w:bidi="ar-IQ"/>
                    </w:rPr>
                  </w:pPr>
                  <w:r>
                    <w:rPr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 بةرنامةى كومثوتةرى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نةباش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50460D">
                    <w:rPr>
                      <w:rFonts w:ascii="Arial" w:hAnsi="Arial" w:cs="Arial"/>
                      <w:szCs w:val="28"/>
                      <w:rtl/>
                    </w:rPr>
                    <w:t>ضعيف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زور باش</w:t>
                  </w:r>
                </w:p>
                <w:p w:rsidR="00CA1AA0" w:rsidRPr="00392C07" w:rsidRDefault="00CA1AA0" w:rsidP="00CA1AA0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392C07" w:rsidRDefault="00CA1AA0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73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</w:rPr>
                  </w:pPr>
                  <w:r w:rsidRPr="0050460D">
                    <w:rPr>
                      <w:rFonts w:cs="Zanest _ Govar"/>
                    </w:rPr>
                    <w:t>Word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B87763" w:rsidP="00B87763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  <w:r>
                    <w:rPr>
                      <w:rFonts w:cs="Zanest _ Govar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50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shd w:val="clear" w:color="auto" w:fill="FFFFFF"/>
                    <w:jc w:val="center"/>
                    <w:rPr>
                      <w:rFonts w:cs="Zanest _ Govar"/>
                    </w:rPr>
                  </w:pPr>
                  <w:r w:rsidRPr="0050460D">
                    <w:rPr>
                      <w:rFonts w:cs="Zanest _ Govar"/>
                    </w:rPr>
                    <w:t>Excel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720"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B87763" w:rsidP="00B87763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</w:tr>
            <w:tr w:rsidR="00CA1AA0" w:rsidRPr="00B0672B" w:rsidTr="00563D87">
              <w:trPr>
                <w:trHeight w:val="336"/>
              </w:trPr>
              <w:tc>
                <w:tcPr>
                  <w:tcW w:w="317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  <w:r w:rsidRPr="0050460D">
                    <w:rPr>
                      <w:rFonts w:cs="Zanest _ Govar"/>
                    </w:rPr>
                    <w:t>PowerPoint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CA1AA0" w:rsidRPr="0050460D" w:rsidRDefault="00B87763" w:rsidP="00B87763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  <w:r>
                    <w:rPr>
                      <w:rFonts w:cs="Zanest _ Govar"/>
                    </w:rPr>
                    <w:t>*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ind w:left="360"/>
                    <w:jc w:val="center"/>
                    <w:rPr>
                      <w:rFonts w:cs="Zanest _ Govar"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CA1AA0" w:rsidRPr="0050460D" w:rsidRDefault="00CA1AA0" w:rsidP="00CA1AA0">
                  <w:pPr>
                    <w:bidi/>
                    <w:rPr>
                      <w:rFonts w:cs="Zanest _ Govar"/>
                      <w:lang w:bidi="ar-IQ"/>
                    </w:rPr>
                  </w:pPr>
                </w:p>
              </w:tc>
            </w:tr>
          </w:tbl>
          <w:p w:rsidR="00906864" w:rsidRDefault="00906864" w:rsidP="00C544D7">
            <w:pPr>
              <w:bidi/>
              <w:spacing w:before="120" w:line="360" w:lineRule="exact"/>
              <w:rPr>
                <w:rtl/>
                <w:lang w:bidi="ar-IQ"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 wp14:anchorId="429F5495" wp14:editId="757CAAD9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963"/>
              <w:gridCol w:w="2623"/>
              <w:gridCol w:w="3119"/>
              <w:gridCol w:w="1728"/>
              <w:gridCol w:w="540"/>
            </w:tblGrid>
            <w:tr w:rsidR="00906864" w:rsidRPr="007367EB" w:rsidTr="00C544D7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906864" w:rsidRDefault="00906864" w:rsidP="00C544D7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906864" w:rsidRPr="007367E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بو جارا ئيَكىَ و جهىَ لىَ هاتيية دامةزراندن 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B87763" w:rsidP="00B87763">
                  <w:pPr>
                    <w:bidi/>
                    <w:rPr>
                      <w:rFonts w:ascii="Arial" w:hAnsi="Arial" w:cs="Arial" w:hint="cs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>دهوك 1987- مقيم دوري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ل زانكويىَ 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B87763" w:rsidP="00CA1AA0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1996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CA1AA0" w:rsidRDefault="00906864" w:rsidP="00AF585F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 لىَ كار دكةت : زانكويا  </w:t>
                  </w:r>
                  <w:r w:rsidRPr="00CA1AA0">
                    <w:rPr>
                      <w:rFonts w:cs="Zanest _ Govar" w:hint="cs"/>
                      <w:rtl/>
                      <w:lang w:bidi="ar-IQ"/>
                    </w:rPr>
                    <w:t xml:space="preserve">/    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دهؤك</w:t>
                  </w:r>
                  <w:r w:rsidRPr="00CA1AA0">
                    <w:rPr>
                      <w:rFonts w:cs="Zanest _ Govar" w:hint="cs"/>
                      <w:rtl/>
                      <w:lang w:bidi="ar-IQ"/>
                    </w:rPr>
                    <w:t xml:space="preserve">        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/ فةكولتيا  ثزيشك      / سكولا ثزيشك    /  ثشكا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دل و هنافا</w:t>
                  </w:r>
                </w:p>
                <w:p w:rsidR="00906864" w:rsidRPr="001758F2" w:rsidRDefault="00906864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CA1AA0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الوظيفة الحالية</w:t>
                  </w:r>
                  <w:r w:rsidR="002F1F4B" w:rsidRPr="00CA1AA0">
                    <w:rPr>
                      <w:rFonts w:cs="Zanest _ Govar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جامعة /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>دهوك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فاكلتي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العلوم 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الطبية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سكول</w:t>
                  </w:r>
                  <w:r w:rsid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 / قسم  </w:t>
                  </w:r>
                  <w:r w:rsidR="00AF585F" w:rsidRPr="00CA1AA0">
                    <w:rPr>
                      <w:rFonts w:asciiTheme="minorBidi" w:hAnsiTheme="minorBidi" w:cstheme="minorBidi"/>
                      <w:rtl/>
                    </w:rPr>
                    <w:t>الطب الباطني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906864" w:rsidP="00C544D7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 زانستى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906864" w:rsidP="00C544D7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جورآ باوةرنامىَ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بك</w:t>
                  </w:r>
                  <w:r w:rsidR="00B5161C">
                    <w:rPr>
                      <w:rFonts w:cs="Zanest _ Govar" w:hint="cs"/>
                      <w:szCs w:val="28"/>
                      <w:rtl/>
                    </w:rPr>
                    <w:t>ا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>لوريوس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2F1F4B" w:rsidRPr="00B87763" w:rsidRDefault="00B87763" w:rsidP="00B87763">
                  <w:pPr>
                    <w:bidi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7763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1987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CA1AA0" w:rsidRPr="00B87763" w:rsidRDefault="00B87763" w:rsidP="00B87763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B87763">
                    <w:rPr>
                      <w:rFonts w:hint="cs"/>
                      <w:sz w:val="28"/>
                      <w:szCs w:val="28"/>
                      <w:rtl/>
                    </w:rPr>
                    <w:t>2013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B87763" w:rsidRDefault="00B87763" w:rsidP="00B87763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B87763">
                    <w:rPr>
                      <w:rFonts w:cs="Zanest _ Govar" w:hint="cs"/>
                      <w:sz w:val="28"/>
                      <w:szCs w:val="28"/>
                      <w:rtl/>
                    </w:rPr>
                    <w:t>1996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0F497F" w:rsidRDefault="00906864" w:rsidP="00C544D7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CA1AA0" w:rsidRDefault="00906864" w:rsidP="00CA1AA0">
                  <w:pPr>
                    <w:bidi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 و نيشانا  ظةكولينى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  <w:vAlign w:val="center"/>
                </w:tcPr>
                <w:p w:rsidR="00906864" w:rsidRPr="00510A97" w:rsidRDefault="00906864" w:rsidP="00B5161C">
                  <w:pPr>
                    <w:jc w:val="right"/>
                    <w:rPr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ناظى سةرثةرشتى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  <w:vAlign w:val="center"/>
                </w:tcPr>
                <w:p w:rsidR="00906864" w:rsidRPr="00510A97" w:rsidRDefault="00906864" w:rsidP="00B60AE5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IQ"/>
                    </w:rPr>
                  </w:pPr>
                  <w:r w:rsidRPr="00510A97">
                    <w:rPr>
                      <w:rFonts w:cs="Zanest _ Govar" w:hint="cs"/>
                      <w:sz w:val="28"/>
                      <w:szCs w:val="28"/>
                      <w:rtl/>
                    </w:rPr>
                    <w:t>اسم المشرف للماستر :</w:t>
                  </w:r>
                  <w:r w:rsidRPr="00510A97">
                    <w:rPr>
                      <w:rFonts w:ascii="Arial" w:hAnsi="Arial" w:cs="Arial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  <w:vAlign w:val="center"/>
                </w:tcPr>
                <w:p w:rsidR="00906864" w:rsidRPr="00B136D2" w:rsidRDefault="00906864" w:rsidP="00B5161C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بسثوري طشتى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  <w:vAlign w:val="center"/>
                </w:tcPr>
                <w:p w:rsidR="00906864" w:rsidRPr="00CA1AA0" w:rsidRDefault="00B87763" w:rsidP="00B5161C">
                  <w:pPr>
                    <w:bidi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IQ"/>
                    </w:rPr>
                    <w:t>الطب الباطني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18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  <w:vAlign w:val="center"/>
                </w:tcPr>
                <w:p w:rsidR="00906864" w:rsidRPr="00B5161C" w:rsidRDefault="00906864" w:rsidP="00B5161C">
                  <w:pPr>
                    <w:rPr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ظةكولينيَن بةلافكرى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ناظ و نيشان </w:t>
                  </w:r>
                </w:p>
                <w:p w:rsidR="00EE4E64" w:rsidRPr="00B5161C" w:rsidRDefault="00906864" w:rsidP="00EE4E64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B5161C" w:rsidRDefault="00906864" w:rsidP="00B5161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266C51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493EC9" w:rsidRDefault="00B5161C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B5161C" w:rsidRDefault="00906864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154F2D" w:rsidRDefault="00276062" w:rsidP="00C544D7">
                  <w:pPr>
                    <w:jc w:val="both"/>
                    <w:rPr>
                      <w:rtl/>
                    </w:rPr>
                  </w:pPr>
                  <w:proofErr w:type="spellStart"/>
                  <w:r>
                    <w:t>Cardiovasculat</w:t>
                  </w:r>
                  <w:proofErr w:type="spellEnd"/>
                  <w:r>
                    <w:t xml:space="preserve"> mortality in </w:t>
                  </w:r>
                  <w:proofErr w:type="spellStart"/>
                  <w:r>
                    <w:t>Duhok</w:t>
                  </w:r>
                  <w:proofErr w:type="spellEnd"/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54F2D" w:rsidRDefault="00B87763" w:rsidP="00C544D7">
                  <w:pPr>
                    <w:bidi/>
                    <w:jc w:val="right"/>
                    <w:rPr>
                      <w:rFonts w:cs="Zanest _ Govar" w:hint="cs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rtl/>
                      <w:lang w:bidi="ar-IQ"/>
                    </w:rPr>
                    <w:t>مجلة جامعة صلاح الدين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154F2D" w:rsidRDefault="00B87763" w:rsidP="00C544D7">
                  <w:pPr>
                    <w:rPr>
                      <w:rFonts w:cs="Zanest _ Govar"/>
                    </w:rPr>
                  </w:pPr>
                  <w:proofErr w:type="spellStart"/>
                  <w:r>
                    <w:rPr>
                      <w:rFonts w:cs="Zanest _ Govar"/>
                    </w:rPr>
                    <w:t>Vol</w:t>
                  </w:r>
                  <w:proofErr w:type="spellEnd"/>
                  <w:r>
                    <w:rPr>
                      <w:rFonts w:cs="Zanest _ Govar"/>
                    </w:rPr>
                    <w:t xml:space="preserve"> 5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154F2D" w:rsidRDefault="00B87763" w:rsidP="00C544D7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  <w:r>
                    <w:rPr>
                      <w:rFonts w:cs="Zanest _ Govar" w:hint="cs"/>
                      <w:rtl/>
                    </w:rPr>
                    <w:t>2001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154F2D" w:rsidRPr="00154F2D" w:rsidRDefault="00276062" w:rsidP="001B01E4">
                  <w:r>
                    <w:t>Prevalence of GIT parasites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154F2D" w:rsidRPr="00154F2D" w:rsidRDefault="00B87763" w:rsidP="001B01E4">
                  <w:r w:rsidRPr="00B87763">
                    <w:rPr>
                      <w:rtl/>
                    </w:rPr>
                    <w:t>مجلة جامعة صلاح الدين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154F2D" w:rsidRPr="00154F2D" w:rsidRDefault="00B87763" w:rsidP="001B01E4">
                  <w:proofErr w:type="spellStart"/>
                  <w:r>
                    <w:t>Vol</w:t>
                  </w:r>
                  <w:proofErr w:type="spellEnd"/>
                  <w:r>
                    <w:t xml:space="preserve"> 5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154F2D" w:rsidRPr="00154F2D" w:rsidRDefault="00B87763" w:rsidP="00154F2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2001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154F2D" w:rsidRPr="00081A62" w:rsidRDefault="00276062" w:rsidP="003837BB">
                  <w:r>
                    <w:t>H. pylori in ulcer and non-ulcer dyspepsia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154F2D" w:rsidRPr="00081A62" w:rsidRDefault="00B87763" w:rsidP="003837BB">
                  <w:r>
                    <w:rPr>
                      <w:rFonts w:hint="cs"/>
                      <w:rtl/>
                    </w:rPr>
                    <w:t>مجلة جامعة دهوك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154F2D" w:rsidRPr="00081A62" w:rsidRDefault="00B87763" w:rsidP="003837BB">
                  <w:proofErr w:type="spellStart"/>
                  <w:r>
                    <w:t>Vol</w:t>
                  </w:r>
                  <w:proofErr w:type="spellEnd"/>
                  <w:r>
                    <w:t xml:space="preserve"> 4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154F2D" w:rsidRDefault="00B87763" w:rsidP="00154F2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2001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B5161C" w:rsidRPr="00B0672B" w:rsidTr="00276062">
              <w:trPr>
                <w:trHeight w:val="73"/>
              </w:trPr>
              <w:tc>
                <w:tcPr>
                  <w:tcW w:w="2963" w:type="dxa"/>
                  <w:shd w:val="clear" w:color="auto" w:fill="FFFFFF"/>
                </w:tcPr>
                <w:p w:rsidR="00B60AE5" w:rsidRDefault="00B60AE5" w:rsidP="00154F2D">
                  <w:pPr>
                    <w:rPr>
                      <w:rFonts w:asciiTheme="majorBidi" w:hAnsiTheme="majorBidi" w:cstheme="majorBidi"/>
                    </w:rPr>
                  </w:pPr>
                </w:p>
                <w:p w:rsidR="00276062" w:rsidRPr="00EE4E64" w:rsidRDefault="00276062" w:rsidP="00154F2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:rsidR="00B5161C" w:rsidRPr="00EE4E64" w:rsidRDefault="00B5161C" w:rsidP="00276062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B5161C" w:rsidRPr="00F17FC4" w:rsidRDefault="00B5161C" w:rsidP="00F17FC4">
                  <w:pPr>
                    <w:jc w:val="both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B5161C" w:rsidRPr="00EE4E64" w:rsidRDefault="00B5161C" w:rsidP="00C544D7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B5161C" w:rsidRPr="00B0672B" w:rsidRDefault="00B5161C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154F2D" w:rsidRDefault="00906864" w:rsidP="00154F2D">
                  <w:pPr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lastRenderedPageBreak/>
                    <w:t>ظةكولينيَن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ثةسةند بوون بو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بةلافكر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ن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>
                    <w:rPr>
                      <w:rFonts w:ascii="Arabic Typesetting" w:hAnsi="Arabic Typesetting" w:cs="Arabic Typesetting" w:hint="cs"/>
                      <w:szCs w:val="28"/>
                      <w:rtl/>
                    </w:rPr>
                    <w:t xml:space="preserve"> المقبولين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للنشر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ناظ و نيشان</w:t>
                  </w:r>
                </w:p>
                <w:p w:rsidR="00906864" w:rsidRPr="00154F2D" w:rsidRDefault="00906864" w:rsidP="00154F2D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33EFE" w:rsidRDefault="00906864" w:rsidP="00446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dvOTa109402e.I" w:hAnsi="AdvOTa109402e.I" w:cs="AdvOTa109402e.I"/>
                      <w:color w:val="231F20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133EFE" w:rsidRDefault="00906864" w:rsidP="00C544D7">
                  <w:pPr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133EFE" w:rsidRDefault="00906864" w:rsidP="00C544D7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154F2D" w:rsidRDefault="00276062" w:rsidP="00154F2D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  <w:r>
                    <w:rPr>
                      <w:rFonts w:asciiTheme="majorBidi" w:hAnsiTheme="majorBidi" w:cstheme="majorBidi"/>
                      <w:color w:val="231F20"/>
                    </w:rPr>
                    <w:t>Risk factors in ACS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54F2D" w:rsidRDefault="00276062" w:rsidP="00154F2D">
                  <w:pPr>
                    <w:jc w:val="both"/>
                    <w:rPr>
                      <w:rFonts w:asciiTheme="majorBidi" w:hAnsiTheme="majorBidi" w:cstheme="majorBidi" w:hint="cs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IQ"/>
                    </w:rPr>
                    <w:t>دهوك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154F2D" w:rsidRDefault="00906864" w:rsidP="00C544D7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154F2D" w:rsidRDefault="00906864" w:rsidP="00C544D7">
                  <w:pPr>
                    <w:bidi/>
                    <w:jc w:val="center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276062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276062" w:rsidRPr="00154F2D" w:rsidRDefault="00276062" w:rsidP="00154F2D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:rsidR="00276062" w:rsidRPr="00154F2D" w:rsidRDefault="00276062" w:rsidP="00154F2D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276062" w:rsidRPr="00154F2D" w:rsidRDefault="00276062" w:rsidP="00C544D7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276062" w:rsidRPr="00154F2D" w:rsidRDefault="00276062" w:rsidP="00C544D7">
                  <w:pPr>
                    <w:bidi/>
                    <w:jc w:val="center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276062" w:rsidRPr="00B0672B" w:rsidRDefault="00276062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154F2D" w:rsidRDefault="00154F2D" w:rsidP="00154F2D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Pr="00266C51" w:rsidRDefault="00906864" w:rsidP="00266C51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</w:t>
            </w:r>
            <w:r w:rsidR="00266C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ن اعمالي (تقديم المدرس لنفسه) :</w:t>
            </w:r>
          </w:p>
          <w:p w:rsidR="00B60AE5" w:rsidRDefault="00276062" w:rsidP="009C7B0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rFonts w:hint="cs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تدريس طلبة الطب </w:t>
            </w:r>
            <w:r>
              <w:rPr>
                <w:b/>
                <w:bCs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سريري- باطنية</w:t>
            </w:r>
          </w:p>
          <w:p w:rsidR="00276062" w:rsidRDefault="00276062" w:rsidP="00276062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rFonts w:hint="cs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تدريس طلبة الطب </w:t>
            </w:r>
            <w:r>
              <w:rPr>
                <w:b/>
                <w:bCs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IQ"/>
              </w:rPr>
              <w:t>نظري</w:t>
            </w:r>
            <w:r>
              <w:rPr>
                <w:rFonts w:hint="cs"/>
                <w:b/>
                <w:bCs/>
                <w:rtl/>
                <w:lang w:bidi="ar-IQ"/>
              </w:rPr>
              <w:t>- باطنية</w:t>
            </w:r>
          </w:p>
          <w:p w:rsidR="009C7B0C" w:rsidRPr="00A85703" w:rsidRDefault="009C7B0C" w:rsidP="00B60AE5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E02272" w:rsidRDefault="00276062" w:rsidP="00B60AE5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ماجستير باطنية</w:t>
            </w:r>
          </w:p>
          <w:p w:rsidR="00276062" w:rsidRPr="00276062" w:rsidRDefault="00276062" w:rsidP="00276062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دكتوراه (</w:t>
            </w:r>
            <w:r>
              <w:rPr>
                <w:b/>
                <w:bCs/>
                <w:lang w:bidi="ar-IQ"/>
              </w:rPr>
              <w:t>MRCP</w:t>
            </w:r>
            <w:r>
              <w:rPr>
                <w:rFonts w:hint="cs"/>
                <w:b/>
                <w:bCs/>
                <w:rtl/>
                <w:lang w:bidi="ar-IQ"/>
              </w:rPr>
              <w:t>) باطنية</w:t>
            </w:r>
          </w:p>
          <w:p w:rsidR="009C7B0C" w:rsidRPr="009C7B0C" w:rsidRDefault="009C7B0C" w:rsidP="009C7B0C">
            <w:pPr>
              <w:pStyle w:val="ListParagraph"/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E02272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المشاركة في ورش العمل:</w:t>
            </w:r>
          </w:p>
          <w:p w:rsidR="009C7B0C" w:rsidRPr="00B60AE5" w:rsidRDefault="00276062" w:rsidP="00B60AE5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المشاركة في مؤتمرات طبية كل سنة داخل و خارج الأقليم</w:t>
            </w:r>
          </w:p>
          <w:p w:rsidR="00906864" w:rsidRPr="00BE572B" w:rsidRDefault="00906864" w:rsidP="00C544D7">
            <w:pPr>
              <w:bidi/>
              <w:spacing w:before="120" w:line="360" w:lineRule="exact"/>
              <w:ind w:left="720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B60AE5" w:rsidRDefault="00B60AE5" w:rsidP="00303546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</w:p>
          <w:p w:rsidR="00303546" w:rsidRDefault="00303546" w:rsidP="00B60AE5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val="en-GB" w:bidi="ar-IQ"/>
              </w:rPr>
              <w:t>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303546" w:rsidRPr="00303546" w:rsidRDefault="00906864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303546" w:rsidRDefault="00303546" w:rsidP="00303546">
            <w:pPr>
              <w:bidi/>
              <w:spacing w:before="120" w:line="360" w:lineRule="exact"/>
              <w:rPr>
                <w:sz w:val="28"/>
                <w:szCs w:val="28"/>
                <w:lang w:bidi="ar-IQ"/>
              </w:rPr>
            </w:pPr>
          </w:p>
          <w:p w:rsidR="00B60AE5" w:rsidRPr="00303546" w:rsidRDefault="00B60AE5" w:rsidP="00B60AE5">
            <w:p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</w:p>
          <w:p w:rsidR="00303546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  <w:r w:rsidR="00E02272"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 </w:t>
            </w:r>
          </w:p>
          <w:p w:rsidR="00303546" w:rsidRDefault="00303546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lang w:val="en-GB" w:bidi="ar-IQ"/>
              </w:rPr>
            </w:pPr>
          </w:p>
          <w:p w:rsidR="00B60AE5" w:rsidRPr="00303546" w:rsidRDefault="00B60AE5" w:rsidP="00B60AE5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B31B5A" w:rsidRDefault="00B31B5A" w:rsidP="00B60AE5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lang w:val="en-GB" w:bidi="ar-IQ"/>
              </w:rPr>
            </w:pPr>
          </w:p>
          <w:p w:rsidR="00B60AE5" w:rsidRDefault="00B60AE5" w:rsidP="00B60AE5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lang w:val="en-GB" w:bidi="ar-IQ"/>
              </w:rPr>
            </w:pPr>
          </w:p>
          <w:p w:rsidR="00906864" w:rsidRPr="00C3489A" w:rsidRDefault="00906864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lastRenderedPageBreak/>
              <w:t>النشاطات الاخرى مثل العضوية في لجان علمية او ادارية :-</w:t>
            </w:r>
          </w:p>
          <w:p w:rsidR="0034658D" w:rsidRPr="0034658D" w:rsidRDefault="0034658D" w:rsidP="0034658D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B83EB4" w:rsidRDefault="00B83EB4" w:rsidP="00B83EB4">
            <w:p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</w:p>
          <w:p w:rsidR="00B60AE5" w:rsidRDefault="00B60AE5" w:rsidP="00B60AE5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906864" w:rsidRPr="00187C49" w:rsidRDefault="00906864" w:rsidP="00276062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154F2D" w:rsidRDefault="00154F2D" w:rsidP="00276062">
      <w:pPr>
        <w:bidi/>
        <w:rPr>
          <w:lang w:bidi="ar-IQ"/>
        </w:rPr>
      </w:pPr>
    </w:p>
    <w:sectPr w:rsidR="00154F2D" w:rsidSect="00E91D06">
      <w:footerReference w:type="default" r:id="rId9"/>
      <w:pgSz w:w="11909" w:h="16834" w:code="9"/>
      <w:pgMar w:top="432" w:right="576" w:bottom="317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7E" w:rsidRDefault="0083647E" w:rsidP="00C71EE3">
      <w:r>
        <w:separator/>
      </w:r>
    </w:p>
  </w:endnote>
  <w:endnote w:type="continuationSeparator" w:id="0">
    <w:p w:rsidR="0083647E" w:rsidRDefault="0083647E" w:rsidP="00C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6af9549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1C" w:rsidRDefault="00B5161C" w:rsidP="0073591E">
    <w:pPr>
      <w:pStyle w:val="Footer"/>
    </w:pPr>
    <w:r>
      <w:t>2015-06-12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7E" w:rsidRDefault="0083647E" w:rsidP="00C71EE3">
      <w:r>
        <w:separator/>
      </w:r>
    </w:p>
  </w:footnote>
  <w:footnote w:type="continuationSeparator" w:id="0">
    <w:p w:rsidR="0083647E" w:rsidRDefault="0083647E" w:rsidP="00C7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B2A"/>
    <w:multiLevelType w:val="hybridMultilevel"/>
    <w:tmpl w:val="BB1E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62A71"/>
    <w:multiLevelType w:val="hybridMultilevel"/>
    <w:tmpl w:val="BBD8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72B6E"/>
    <w:multiLevelType w:val="hybridMultilevel"/>
    <w:tmpl w:val="D4461EC8"/>
    <w:lvl w:ilvl="0" w:tplc="5E323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31B8D"/>
    <w:multiLevelType w:val="hybridMultilevel"/>
    <w:tmpl w:val="6A2C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E72BF"/>
    <w:multiLevelType w:val="hybridMultilevel"/>
    <w:tmpl w:val="CAF8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>
    <w:nsid w:val="79B432B4"/>
    <w:multiLevelType w:val="hybridMultilevel"/>
    <w:tmpl w:val="26B4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864"/>
    <w:rsid w:val="000800C9"/>
    <w:rsid w:val="0009444A"/>
    <w:rsid w:val="000D1381"/>
    <w:rsid w:val="000E6B31"/>
    <w:rsid w:val="00143E20"/>
    <w:rsid w:val="00154F2D"/>
    <w:rsid w:val="001807C4"/>
    <w:rsid w:val="001F0D64"/>
    <w:rsid w:val="001F412F"/>
    <w:rsid w:val="002307AA"/>
    <w:rsid w:val="00260562"/>
    <w:rsid w:val="00266C51"/>
    <w:rsid w:val="00276062"/>
    <w:rsid w:val="002A112C"/>
    <w:rsid w:val="002A5DC2"/>
    <w:rsid w:val="002E00C6"/>
    <w:rsid w:val="002F1F4B"/>
    <w:rsid w:val="00303546"/>
    <w:rsid w:val="00307FD8"/>
    <w:rsid w:val="00311CDB"/>
    <w:rsid w:val="0034658D"/>
    <w:rsid w:val="0038024E"/>
    <w:rsid w:val="00384698"/>
    <w:rsid w:val="003D08A2"/>
    <w:rsid w:val="003D57D7"/>
    <w:rsid w:val="003F2506"/>
    <w:rsid w:val="00410BA7"/>
    <w:rsid w:val="00446F76"/>
    <w:rsid w:val="00454BA1"/>
    <w:rsid w:val="00457D73"/>
    <w:rsid w:val="00475D73"/>
    <w:rsid w:val="004B56A7"/>
    <w:rsid w:val="0050460D"/>
    <w:rsid w:val="00510A97"/>
    <w:rsid w:val="005213A8"/>
    <w:rsid w:val="00563D87"/>
    <w:rsid w:val="005E52FB"/>
    <w:rsid w:val="006107A4"/>
    <w:rsid w:val="00646E50"/>
    <w:rsid w:val="0073591E"/>
    <w:rsid w:val="007409CB"/>
    <w:rsid w:val="007E3D0D"/>
    <w:rsid w:val="0082575A"/>
    <w:rsid w:val="0082774F"/>
    <w:rsid w:val="0083647E"/>
    <w:rsid w:val="00837F8C"/>
    <w:rsid w:val="008B4D00"/>
    <w:rsid w:val="008D3A97"/>
    <w:rsid w:val="00906864"/>
    <w:rsid w:val="00913971"/>
    <w:rsid w:val="009772B0"/>
    <w:rsid w:val="009B646D"/>
    <w:rsid w:val="009C7B0C"/>
    <w:rsid w:val="009F0B61"/>
    <w:rsid w:val="00A266FF"/>
    <w:rsid w:val="00A64461"/>
    <w:rsid w:val="00A85703"/>
    <w:rsid w:val="00A96ED3"/>
    <w:rsid w:val="00AD21C4"/>
    <w:rsid w:val="00AE0B46"/>
    <w:rsid w:val="00AE2E89"/>
    <w:rsid w:val="00AF585F"/>
    <w:rsid w:val="00B31B5A"/>
    <w:rsid w:val="00B5161C"/>
    <w:rsid w:val="00B60AE5"/>
    <w:rsid w:val="00B83EB4"/>
    <w:rsid w:val="00B873DA"/>
    <w:rsid w:val="00B87763"/>
    <w:rsid w:val="00BF0B6A"/>
    <w:rsid w:val="00C544D7"/>
    <w:rsid w:val="00C71EE3"/>
    <w:rsid w:val="00CA1AA0"/>
    <w:rsid w:val="00CC12B1"/>
    <w:rsid w:val="00D81305"/>
    <w:rsid w:val="00DD168C"/>
    <w:rsid w:val="00DD730E"/>
    <w:rsid w:val="00DF5013"/>
    <w:rsid w:val="00E02272"/>
    <w:rsid w:val="00E12084"/>
    <w:rsid w:val="00E473B5"/>
    <w:rsid w:val="00E91D06"/>
    <w:rsid w:val="00EB2313"/>
    <w:rsid w:val="00EE30B4"/>
    <w:rsid w:val="00EE4E64"/>
    <w:rsid w:val="00EF43F7"/>
    <w:rsid w:val="00F123EC"/>
    <w:rsid w:val="00F17FC4"/>
    <w:rsid w:val="00F27F64"/>
    <w:rsid w:val="00F33CBD"/>
    <w:rsid w:val="00FA016B"/>
    <w:rsid w:val="00FA4ABA"/>
    <w:rsid w:val="00FE7532"/>
    <w:rsid w:val="00FF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dc:description/>
  <cp:lastModifiedBy>Ster.S.C</cp:lastModifiedBy>
  <cp:revision>35</cp:revision>
  <cp:lastPrinted>2016-03-19T14:46:00Z</cp:lastPrinted>
  <dcterms:created xsi:type="dcterms:W3CDTF">2012-06-28T05:43:00Z</dcterms:created>
  <dcterms:modified xsi:type="dcterms:W3CDTF">2016-03-26T19:35:00Z</dcterms:modified>
</cp:coreProperties>
</file>