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CB" w:rsidRPr="004F0230" w:rsidRDefault="006B5D94" w:rsidP="00DF12CB">
      <w:pPr>
        <w:shd w:val="clear" w:color="auto" w:fill="FFFFFF"/>
        <w:outlineLvl w:val="0"/>
        <w:rPr>
          <w:b/>
          <w:bCs/>
          <w:sz w:val="40"/>
          <w:szCs w:val="40"/>
        </w:rPr>
      </w:pPr>
      <w:r>
        <w:rPr>
          <w:b/>
          <w:color w:val="365F91" w:themeColor="accent1" w:themeShade="BF"/>
          <w:sz w:val="72"/>
          <w:szCs w:val="22"/>
        </w:rPr>
        <w:tab/>
      </w:r>
      <w:r w:rsidR="00DF12CB" w:rsidRPr="004F0230">
        <w:rPr>
          <w:b/>
          <w:bCs/>
          <w:sz w:val="40"/>
          <w:szCs w:val="40"/>
        </w:rPr>
        <w:t>Curriculum Vitae (CV)</w:t>
      </w:r>
    </w:p>
    <w:p w:rsidR="00F543CE" w:rsidRPr="006B5D94" w:rsidRDefault="00F543CE" w:rsidP="00C96C24">
      <w:pPr>
        <w:rPr>
          <w:noProof/>
          <w:lang w:val="en-US"/>
        </w:rPr>
      </w:pPr>
    </w:p>
    <w:p w:rsidR="00804778" w:rsidRDefault="00804778" w:rsidP="00863A68">
      <w:pPr>
        <w:jc w:val="both"/>
      </w:pPr>
    </w:p>
    <w:tbl>
      <w:tblPr>
        <w:tblStyle w:val="TableGrid"/>
        <w:tblW w:w="9548" w:type="dxa"/>
        <w:tblLook w:val="04A0"/>
      </w:tblPr>
      <w:tblGrid>
        <w:gridCol w:w="4257"/>
        <w:gridCol w:w="5291"/>
      </w:tblGrid>
      <w:tr w:rsidR="00E21B3D" w:rsidTr="00913A5E">
        <w:trPr>
          <w:trHeight w:val="316"/>
        </w:trPr>
        <w:tc>
          <w:tcPr>
            <w:tcW w:w="9548" w:type="dxa"/>
            <w:gridSpan w:val="2"/>
            <w:shd w:val="clear" w:color="auto" w:fill="B8CCE4" w:themeFill="accent1" w:themeFillTint="66"/>
          </w:tcPr>
          <w:p w:rsidR="00E21B3D" w:rsidRDefault="005835A4" w:rsidP="00863A68">
            <w:pPr>
              <w:jc w:val="both"/>
            </w:pPr>
            <w:r>
              <w:t>Personal I</w:t>
            </w:r>
            <w:r w:rsidR="00E21B3D">
              <w:t>nformation</w:t>
            </w:r>
          </w:p>
        </w:tc>
      </w:tr>
      <w:tr w:rsidR="00863A68" w:rsidTr="00913A5E">
        <w:trPr>
          <w:trHeight w:val="330"/>
        </w:trPr>
        <w:tc>
          <w:tcPr>
            <w:tcW w:w="4257" w:type="dxa"/>
          </w:tcPr>
          <w:p w:rsidR="00863A68" w:rsidRDefault="00F57B63" w:rsidP="00863A68">
            <w:pPr>
              <w:jc w:val="both"/>
            </w:pPr>
            <w:r w:rsidRPr="002A4D8D">
              <w:t xml:space="preserve">Full </w:t>
            </w:r>
            <w:r w:rsidR="00E21B3D">
              <w:t>Name</w:t>
            </w:r>
          </w:p>
        </w:tc>
        <w:tc>
          <w:tcPr>
            <w:tcW w:w="5291" w:type="dxa"/>
          </w:tcPr>
          <w:p w:rsidR="00863A68" w:rsidRDefault="00CF6B2C" w:rsidP="00863A68">
            <w:pPr>
              <w:jc w:val="both"/>
            </w:pPr>
            <w:r>
              <w:t>Lureen Ibrahim Naser</w:t>
            </w:r>
          </w:p>
        </w:tc>
      </w:tr>
      <w:tr w:rsidR="00863A68" w:rsidTr="00913A5E">
        <w:trPr>
          <w:trHeight w:val="330"/>
        </w:trPr>
        <w:tc>
          <w:tcPr>
            <w:tcW w:w="4257" w:type="dxa"/>
          </w:tcPr>
          <w:p w:rsidR="00863A68" w:rsidRDefault="005835A4" w:rsidP="005835A4">
            <w:pPr>
              <w:jc w:val="both"/>
            </w:pPr>
            <w:r>
              <w:t xml:space="preserve">Current </w:t>
            </w:r>
            <w:r w:rsidR="002A4D8D">
              <w:t>Academic</w:t>
            </w:r>
            <w:r w:rsidR="00E21B3D">
              <w:t xml:space="preserve"> </w:t>
            </w:r>
            <w:r>
              <w:t>job</w:t>
            </w:r>
          </w:p>
        </w:tc>
        <w:tc>
          <w:tcPr>
            <w:tcW w:w="5291" w:type="dxa"/>
          </w:tcPr>
          <w:p w:rsidR="00863A68" w:rsidRDefault="00CF6B2C" w:rsidP="00863A68">
            <w:pPr>
              <w:jc w:val="both"/>
            </w:pPr>
            <w:r>
              <w:t xml:space="preserve">Assistant Lecturer </w:t>
            </w:r>
            <w:r w:rsidR="005835A4">
              <w:t>at University</w:t>
            </w:r>
          </w:p>
        </w:tc>
      </w:tr>
      <w:tr w:rsidR="00863A68" w:rsidTr="00913A5E">
        <w:trPr>
          <w:trHeight w:val="330"/>
        </w:trPr>
        <w:tc>
          <w:tcPr>
            <w:tcW w:w="4257" w:type="dxa"/>
          </w:tcPr>
          <w:p w:rsidR="00863A68" w:rsidRDefault="00F57B63" w:rsidP="006D078A">
            <w:pPr>
              <w:jc w:val="both"/>
            </w:pPr>
            <w:r w:rsidRPr="005D6D9A">
              <w:t xml:space="preserve">When did you start teaching </w:t>
            </w:r>
          </w:p>
        </w:tc>
        <w:tc>
          <w:tcPr>
            <w:tcW w:w="5291" w:type="dxa"/>
          </w:tcPr>
          <w:p w:rsidR="00863A68" w:rsidRDefault="00CF6B2C" w:rsidP="00863A68">
            <w:pPr>
              <w:jc w:val="both"/>
            </w:pPr>
            <w:r>
              <w:t>2011</w:t>
            </w:r>
          </w:p>
        </w:tc>
      </w:tr>
      <w:tr w:rsidR="00863A68" w:rsidTr="00913A5E">
        <w:trPr>
          <w:trHeight w:val="646"/>
        </w:trPr>
        <w:tc>
          <w:tcPr>
            <w:tcW w:w="4257" w:type="dxa"/>
          </w:tcPr>
          <w:p w:rsidR="00863A68" w:rsidRDefault="00F57B63" w:rsidP="009838E2">
            <w:pPr>
              <w:jc w:val="both"/>
            </w:pPr>
            <w:r>
              <w:t xml:space="preserve">Number </w:t>
            </w:r>
            <w:r w:rsidR="009838E2">
              <w:t>of years wor</w:t>
            </w:r>
            <w:r w:rsidR="009838E2" w:rsidRPr="009838E2">
              <w:t>k</w:t>
            </w:r>
            <w:r w:rsidRPr="009838E2">
              <w:t>ing</w:t>
            </w:r>
            <w:r w:rsidR="008C273C">
              <w:t xml:space="preserve"> </w:t>
            </w:r>
            <w:r w:rsidR="00D6089B">
              <w:t>as university teacher</w:t>
            </w:r>
          </w:p>
        </w:tc>
        <w:tc>
          <w:tcPr>
            <w:tcW w:w="5291" w:type="dxa"/>
          </w:tcPr>
          <w:p w:rsidR="00863A68" w:rsidRDefault="00CF6B2C" w:rsidP="00863A68">
            <w:pPr>
              <w:jc w:val="both"/>
            </w:pPr>
            <w:r>
              <w:t xml:space="preserve">6 years </w:t>
            </w:r>
          </w:p>
        </w:tc>
      </w:tr>
      <w:tr w:rsidR="00863A68" w:rsidTr="00913A5E">
        <w:trPr>
          <w:trHeight w:val="316"/>
        </w:trPr>
        <w:tc>
          <w:tcPr>
            <w:tcW w:w="4257" w:type="dxa"/>
          </w:tcPr>
          <w:p w:rsidR="00863A68" w:rsidRDefault="00D6089B" w:rsidP="00863A68">
            <w:pPr>
              <w:jc w:val="both"/>
            </w:pPr>
            <w:r>
              <w:t>University</w:t>
            </w:r>
          </w:p>
        </w:tc>
        <w:tc>
          <w:tcPr>
            <w:tcW w:w="5291" w:type="dxa"/>
          </w:tcPr>
          <w:p w:rsidR="00863A68" w:rsidRDefault="00CF6B2C" w:rsidP="00863A68">
            <w:pPr>
              <w:jc w:val="both"/>
            </w:pPr>
            <w:r>
              <w:t>Duhok</w:t>
            </w:r>
          </w:p>
        </w:tc>
      </w:tr>
      <w:tr w:rsidR="00863A68" w:rsidTr="00913A5E">
        <w:trPr>
          <w:trHeight w:val="316"/>
        </w:trPr>
        <w:tc>
          <w:tcPr>
            <w:tcW w:w="4257" w:type="dxa"/>
          </w:tcPr>
          <w:p w:rsidR="00863A68" w:rsidRDefault="00D6089B" w:rsidP="00863A68">
            <w:pPr>
              <w:jc w:val="both"/>
            </w:pPr>
            <w:r>
              <w:t>Faculty/ college</w:t>
            </w:r>
            <w:r w:rsidR="00C73139">
              <w:t>/Department</w:t>
            </w:r>
          </w:p>
        </w:tc>
        <w:tc>
          <w:tcPr>
            <w:tcW w:w="5291" w:type="dxa"/>
          </w:tcPr>
          <w:p w:rsidR="00863A68" w:rsidRDefault="00CF6B2C" w:rsidP="00863A68">
            <w:pPr>
              <w:jc w:val="both"/>
            </w:pPr>
            <w:r>
              <w:t>College of Basic Education</w:t>
            </w:r>
            <w:r w:rsidR="00C73139">
              <w:t>/English Department</w:t>
            </w:r>
          </w:p>
        </w:tc>
      </w:tr>
      <w:tr w:rsidR="00863A68" w:rsidTr="00913A5E">
        <w:trPr>
          <w:trHeight w:val="316"/>
        </w:trPr>
        <w:tc>
          <w:tcPr>
            <w:tcW w:w="4257" w:type="dxa"/>
          </w:tcPr>
          <w:p w:rsidR="00863A68" w:rsidRDefault="00C73139" w:rsidP="00863A68">
            <w:pPr>
              <w:jc w:val="both"/>
            </w:pPr>
            <w:r>
              <w:t>Mobile</w:t>
            </w:r>
          </w:p>
        </w:tc>
        <w:tc>
          <w:tcPr>
            <w:tcW w:w="5291" w:type="dxa"/>
          </w:tcPr>
          <w:p w:rsidR="00863A68" w:rsidRDefault="00C73139" w:rsidP="00863A68">
            <w:pPr>
              <w:jc w:val="both"/>
            </w:pPr>
            <w:r>
              <w:t>07504783281</w:t>
            </w:r>
          </w:p>
        </w:tc>
      </w:tr>
      <w:tr w:rsidR="00C73139" w:rsidTr="00913A5E">
        <w:trPr>
          <w:trHeight w:val="330"/>
        </w:trPr>
        <w:tc>
          <w:tcPr>
            <w:tcW w:w="4257" w:type="dxa"/>
          </w:tcPr>
          <w:p w:rsidR="00C73139" w:rsidRDefault="00C73139" w:rsidP="00863A68">
            <w:pPr>
              <w:jc w:val="both"/>
            </w:pPr>
            <w:r>
              <w:t>Email</w:t>
            </w:r>
          </w:p>
        </w:tc>
        <w:tc>
          <w:tcPr>
            <w:tcW w:w="5291" w:type="dxa"/>
          </w:tcPr>
          <w:p w:rsidR="00C73139" w:rsidRDefault="00DF12CB" w:rsidP="00DF12CB">
            <w:pPr>
              <w:jc w:val="both"/>
            </w:pPr>
            <w:hyperlink r:id="rId8" w:history="1">
              <w:r w:rsidRPr="00DC58A9">
                <w:rPr>
                  <w:rStyle w:val="Hyperlink"/>
                </w:rPr>
                <w:t>Lureen.naser@uod.ac</w:t>
              </w:r>
            </w:hyperlink>
            <w:r>
              <w:t xml:space="preserve"> </w:t>
            </w:r>
          </w:p>
        </w:tc>
      </w:tr>
    </w:tbl>
    <w:p w:rsidR="00863A68" w:rsidRDefault="00863A68" w:rsidP="00863A68">
      <w:pPr>
        <w:jc w:val="both"/>
      </w:pPr>
    </w:p>
    <w:p w:rsidR="006B5D94" w:rsidRPr="00863A68" w:rsidRDefault="006B5D94" w:rsidP="00863A68">
      <w:pPr>
        <w:jc w:val="both"/>
      </w:pPr>
    </w:p>
    <w:tbl>
      <w:tblPr>
        <w:tblStyle w:val="TableGrid"/>
        <w:tblW w:w="9525" w:type="dxa"/>
        <w:tblLayout w:type="fixed"/>
        <w:tblLook w:val="04A0"/>
      </w:tblPr>
      <w:tblGrid>
        <w:gridCol w:w="1679"/>
        <w:gridCol w:w="3138"/>
        <w:gridCol w:w="1569"/>
        <w:gridCol w:w="1427"/>
        <w:gridCol w:w="1712"/>
      </w:tblGrid>
      <w:tr w:rsidR="00E067FB" w:rsidTr="006B5D94">
        <w:trPr>
          <w:trHeight w:val="347"/>
        </w:trPr>
        <w:tc>
          <w:tcPr>
            <w:tcW w:w="9524" w:type="dxa"/>
            <w:gridSpan w:val="5"/>
            <w:shd w:val="clear" w:color="auto" w:fill="B8CCE4" w:themeFill="accent1" w:themeFillTint="66"/>
          </w:tcPr>
          <w:p w:rsidR="00E067FB" w:rsidRDefault="00E067FB" w:rsidP="00E067FB">
            <w:pPr>
              <w:jc w:val="both"/>
            </w:pPr>
            <w:r>
              <w:t>Education and</w:t>
            </w:r>
            <w:r w:rsidR="00C73139">
              <w:t xml:space="preserve"> </w:t>
            </w:r>
            <w:r w:rsidR="00F57B63" w:rsidRPr="005D6D9A">
              <w:t xml:space="preserve">Academic </w:t>
            </w:r>
            <w:r w:rsidR="005835A4">
              <w:t>C</w:t>
            </w:r>
            <w:r>
              <w:t>ertificates</w:t>
            </w:r>
          </w:p>
        </w:tc>
      </w:tr>
      <w:tr w:rsidR="0034556A" w:rsidTr="006B5D94">
        <w:trPr>
          <w:trHeight w:val="332"/>
        </w:trPr>
        <w:tc>
          <w:tcPr>
            <w:tcW w:w="1679" w:type="dxa"/>
          </w:tcPr>
          <w:p w:rsidR="0025344E" w:rsidRDefault="0025344E" w:rsidP="00E067FB">
            <w:pPr>
              <w:jc w:val="both"/>
            </w:pPr>
            <w:r>
              <w:t>Certificate</w:t>
            </w:r>
          </w:p>
        </w:tc>
        <w:tc>
          <w:tcPr>
            <w:tcW w:w="3138" w:type="dxa"/>
            <w:vAlign w:val="center"/>
          </w:tcPr>
          <w:p w:rsidR="0025344E" w:rsidRDefault="0025344E" w:rsidP="00532A91">
            <w:pPr>
              <w:jc w:val="center"/>
            </w:pPr>
            <w:r>
              <w:t>Specialization/department</w:t>
            </w:r>
          </w:p>
        </w:tc>
        <w:tc>
          <w:tcPr>
            <w:tcW w:w="1569" w:type="dxa"/>
            <w:vAlign w:val="center"/>
          </w:tcPr>
          <w:p w:rsidR="0025344E" w:rsidRDefault="0025344E" w:rsidP="00532A91">
            <w:pPr>
              <w:jc w:val="center"/>
            </w:pPr>
            <w:r>
              <w:t>University</w:t>
            </w:r>
          </w:p>
        </w:tc>
        <w:tc>
          <w:tcPr>
            <w:tcW w:w="1427" w:type="dxa"/>
            <w:vAlign w:val="center"/>
          </w:tcPr>
          <w:p w:rsidR="0025344E" w:rsidRDefault="0025344E" w:rsidP="00532A91">
            <w:pPr>
              <w:jc w:val="center"/>
            </w:pPr>
            <w:r>
              <w:t>Country</w:t>
            </w:r>
          </w:p>
        </w:tc>
        <w:tc>
          <w:tcPr>
            <w:tcW w:w="1712" w:type="dxa"/>
            <w:vAlign w:val="center"/>
          </w:tcPr>
          <w:p w:rsidR="0025344E" w:rsidRDefault="0025344E" w:rsidP="00532A91">
            <w:pPr>
              <w:jc w:val="center"/>
            </w:pPr>
            <w:r>
              <w:t>Year granted</w:t>
            </w:r>
          </w:p>
        </w:tc>
      </w:tr>
      <w:tr w:rsidR="0034556A" w:rsidTr="006B5D94">
        <w:trPr>
          <w:trHeight w:val="332"/>
        </w:trPr>
        <w:tc>
          <w:tcPr>
            <w:tcW w:w="1679" w:type="dxa"/>
          </w:tcPr>
          <w:p w:rsidR="0025344E" w:rsidRDefault="0025344E" w:rsidP="00E067FB">
            <w:pPr>
              <w:jc w:val="both"/>
            </w:pPr>
            <w:r>
              <w:t>Bachelor</w:t>
            </w:r>
            <w:r w:rsidR="00F30FD7">
              <w:t>s</w:t>
            </w:r>
          </w:p>
        </w:tc>
        <w:tc>
          <w:tcPr>
            <w:tcW w:w="3138" w:type="dxa"/>
            <w:vAlign w:val="center"/>
          </w:tcPr>
          <w:p w:rsidR="0025344E" w:rsidRDefault="008C273C" w:rsidP="00532A91">
            <w:pPr>
              <w:jc w:val="center"/>
            </w:pPr>
            <w:r>
              <w:t>English</w:t>
            </w:r>
          </w:p>
        </w:tc>
        <w:tc>
          <w:tcPr>
            <w:tcW w:w="1569" w:type="dxa"/>
            <w:vAlign w:val="center"/>
          </w:tcPr>
          <w:p w:rsidR="0025344E" w:rsidRDefault="008C273C" w:rsidP="00532A91">
            <w:pPr>
              <w:jc w:val="center"/>
            </w:pPr>
            <w:r>
              <w:t>Duhok</w:t>
            </w:r>
          </w:p>
        </w:tc>
        <w:tc>
          <w:tcPr>
            <w:tcW w:w="1427" w:type="dxa"/>
            <w:vAlign w:val="center"/>
          </w:tcPr>
          <w:p w:rsidR="0025344E" w:rsidRDefault="008C273C" w:rsidP="00532A91">
            <w:pPr>
              <w:jc w:val="center"/>
            </w:pPr>
            <w:r>
              <w:t>Iraq</w:t>
            </w:r>
          </w:p>
        </w:tc>
        <w:tc>
          <w:tcPr>
            <w:tcW w:w="1712" w:type="dxa"/>
            <w:vAlign w:val="center"/>
          </w:tcPr>
          <w:p w:rsidR="0025344E" w:rsidRDefault="008C273C" w:rsidP="00532A91">
            <w:pPr>
              <w:jc w:val="center"/>
            </w:pPr>
            <w:r>
              <w:t>2006</w:t>
            </w:r>
          </w:p>
        </w:tc>
      </w:tr>
      <w:tr w:rsidR="0034556A" w:rsidTr="006B5D94">
        <w:trPr>
          <w:trHeight w:val="347"/>
        </w:trPr>
        <w:tc>
          <w:tcPr>
            <w:tcW w:w="1679" w:type="dxa"/>
          </w:tcPr>
          <w:p w:rsidR="0025344E" w:rsidRDefault="0025344E" w:rsidP="00E067FB">
            <w:pPr>
              <w:jc w:val="both"/>
            </w:pPr>
            <w:r>
              <w:t>Master</w:t>
            </w:r>
          </w:p>
        </w:tc>
        <w:tc>
          <w:tcPr>
            <w:tcW w:w="3138" w:type="dxa"/>
            <w:vAlign w:val="center"/>
          </w:tcPr>
          <w:p w:rsidR="0025344E" w:rsidRDefault="008C273C" w:rsidP="00532A91">
            <w:pPr>
              <w:jc w:val="center"/>
            </w:pPr>
            <w:r>
              <w:t>English/Applied linguistics</w:t>
            </w:r>
          </w:p>
        </w:tc>
        <w:tc>
          <w:tcPr>
            <w:tcW w:w="1569" w:type="dxa"/>
            <w:vAlign w:val="center"/>
          </w:tcPr>
          <w:p w:rsidR="0025344E" w:rsidRDefault="008C273C" w:rsidP="00532A91">
            <w:pPr>
              <w:jc w:val="center"/>
            </w:pPr>
            <w:r>
              <w:t>Duhok</w:t>
            </w:r>
          </w:p>
        </w:tc>
        <w:tc>
          <w:tcPr>
            <w:tcW w:w="1427" w:type="dxa"/>
            <w:vAlign w:val="center"/>
          </w:tcPr>
          <w:p w:rsidR="0025344E" w:rsidRDefault="008C273C" w:rsidP="00532A91">
            <w:pPr>
              <w:jc w:val="center"/>
            </w:pPr>
            <w:r>
              <w:t>Iraq</w:t>
            </w:r>
          </w:p>
        </w:tc>
        <w:tc>
          <w:tcPr>
            <w:tcW w:w="1712" w:type="dxa"/>
            <w:vAlign w:val="center"/>
          </w:tcPr>
          <w:p w:rsidR="0025344E" w:rsidRDefault="00CF6B2C" w:rsidP="00532A91">
            <w:pPr>
              <w:jc w:val="center"/>
            </w:pPr>
            <w:r>
              <w:t>201</w:t>
            </w:r>
            <w:r w:rsidR="008C273C">
              <w:t>1</w:t>
            </w:r>
          </w:p>
        </w:tc>
      </w:tr>
    </w:tbl>
    <w:p w:rsidR="009F516D" w:rsidRPr="00E067FB" w:rsidRDefault="009F516D" w:rsidP="00E067FB">
      <w:pPr>
        <w:tabs>
          <w:tab w:val="left" w:pos="1180"/>
        </w:tabs>
      </w:pPr>
    </w:p>
    <w:p w:rsidR="00E067FB" w:rsidRDefault="00E067FB" w:rsidP="00E067FB">
      <w:pPr>
        <w:tabs>
          <w:tab w:val="left" w:pos="1180"/>
        </w:tabs>
      </w:pPr>
    </w:p>
    <w:p w:rsidR="006B5D94" w:rsidRPr="00E067FB" w:rsidRDefault="006B5D94" w:rsidP="00E067FB">
      <w:pPr>
        <w:tabs>
          <w:tab w:val="left" w:pos="1180"/>
        </w:tabs>
      </w:pPr>
    </w:p>
    <w:tbl>
      <w:tblPr>
        <w:tblStyle w:val="TableGrid"/>
        <w:tblW w:w="9476" w:type="dxa"/>
        <w:tblLayout w:type="fixed"/>
        <w:tblLook w:val="04A0"/>
      </w:tblPr>
      <w:tblGrid>
        <w:gridCol w:w="1735"/>
        <w:gridCol w:w="1639"/>
        <w:gridCol w:w="1561"/>
        <w:gridCol w:w="1418"/>
        <w:gridCol w:w="1419"/>
        <w:gridCol w:w="1704"/>
      </w:tblGrid>
      <w:tr w:rsidR="00DE4DB0" w:rsidTr="00DF12CB">
        <w:trPr>
          <w:trHeight w:val="349"/>
        </w:trPr>
        <w:tc>
          <w:tcPr>
            <w:tcW w:w="9476" w:type="dxa"/>
            <w:gridSpan w:val="6"/>
            <w:shd w:val="clear" w:color="auto" w:fill="B8CCE4" w:themeFill="accent1" w:themeFillTint="66"/>
          </w:tcPr>
          <w:p w:rsidR="00DE4DB0" w:rsidRDefault="005835A4" w:rsidP="006A60E6">
            <w:pPr>
              <w:jc w:val="both"/>
            </w:pPr>
            <w:r>
              <w:t>Language Q</w:t>
            </w:r>
            <w:r w:rsidR="00DE4DB0">
              <w:t>ualification</w:t>
            </w:r>
          </w:p>
        </w:tc>
      </w:tr>
      <w:tr w:rsidR="00F9057D" w:rsidTr="00DF12CB">
        <w:trPr>
          <w:trHeight w:val="698"/>
        </w:trPr>
        <w:tc>
          <w:tcPr>
            <w:tcW w:w="1735" w:type="dxa"/>
          </w:tcPr>
          <w:p w:rsidR="00F9057D" w:rsidRDefault="00F9057D" w:rsidP="006A60E6">
            <w:pPr>
              <w:jc w:val="both"/>
            </w:pPr>
            <w:r>
              <w:t>Language</w:t>
            </w:r>
          </w:p>
        </w:tc>
        <w:tc>
          <w:tcPr>
            <w:tcW w:w="1639" w:type="dxa"/>
          </w:tcPr>
          <w:p w:rsidR="00F9057D" w:rsidRDefault="00F9057D" w:rsidP="00172F91">
            <w:pPr>
              <w:jc w:val="center"/>
            </w:pPr>
            <w:r>
              <w:t>Mother tongue</w:t>
            </w:r>
          </w:p>
        </w:tc>
        <w:tc>
          <w:tcPr>
            <w:tcW w:w="1561" w:type="dxa"/>
          </w:tcPr>
          <w:p w:rsidR="00F9057D" w:rsidRDefault="00C96C24" w:rsidP="00172F91">
            <w:pPr>
              <w:jc w:val="center"/>
            </w:pPr>
            <w:r>
              <w:t>Excellent</w:t>
            </w:r>
          </w:p>
        </w:tc>
        <w:tc>
          <w:tcPr>
            <w:tcW w:w="1418" w:type="dxa"/>
          </w:tcPr>
          <w:p w:rsidR="00F9057D" w:rsidRDefault="005835A4" w:rsidP="00172F91">
            <w:pPr>
              <w:jc w:val="center"/>
            </w:pPr>
            <w:r>
              <w:t>Very good</w:t>
            </w:r>
          </w:p>
        </w:tc>
        <w:tc>
          <w:tcPr>
            <w:tcW w:w="1419" w:type="dxa"/>
          </w:tcPr>
          <w:p w:rsidR="00F9057D" w:rsidRDefault="005835A4" w:rsidP="00172F91">
            <w:pPr>
              <w:jc w:val="center"/>
            </w:pPr>
            <w:r>
              <w:t>Good</w:t>
            </w:r>
          </w:p>
        </w:tc>
        <w:tc>
          <w:tcPr>
            <w:tcW w:w="1704" w:type="dxa"/>
          </w:tcPr>
          <w:p w:rsidR="00F9057D" w:rsidRDefault="005835A4" w:rsidP="00172F91">
            <w:pPr>
              <w:jc w:val="center"/>
            </w:pPr>
            <w:r>
              <w:t>Average</w:t>
            </w:r>
          </w:p>
        </w:tc>
      </w:tr>
      <w:tr w:rsidR="00F9057D" w:rsidTr="00DF12CB">
        <w:trPr>
          <w:trHeight w:val="349"/>
        </w:trPr>
        <w:tc>
          <w:tcPr>
            <w:tcW w:w="1735" w:type="dxa"/>
          </w:tcPr>
          <w:p w:rsidR="00F9057D" w:rsidRDefault="00F9057D" w:rsidP="006A60E6">
            <w:pPr>
              <w:jc w:val="both"/>
            </w:pPr>
            <w:r>
              <w:t>Kurdish</w:t>
            </w:r>
          </w:p>
        </w:tc>
        <w:tc>
          <w:tcPr>
            <w:tcW w:w="1639" w:type="dxa"/>
          </w:tcPr>
          <w:p w:rsidR="00F9057D" w:rsidRDefault="00F9057D" w:rsidP="00016DC6">
            <w:pPr>
              <w:pStyle w:val="ListParagraph"/>
              <w:numPr>
                <w:ilvl w:val="0"/>
                <w:numId w:val="6"/>
              </w:numPr>
              <w:tabs>
                <w:tab w:val="left" w:pos="1016"/>
              </w:tabs>
              <w:ind w:hanging="184"/>
              <w:jc w:val="both"/>
            </w:pPr>
          </w:p>
        </w:tc>
        <w:tc>
          <w:tcPr>
            <w:tcW w:w="1561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418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419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704" w:type="dxa"/>
          </w:tcPr>
          <w:p w:rsidR="00F9057D" w:rsidRDefault="00F9057D" w:rsidP="006A60E6">
            <w:pPr>
              <w:jc w:val="both"/>
            </w:pPr>
          </w:p>
        </w:tc>
      </w:tr>
      <w:tr w:rsidR="00016DC6" w:rsidTr="00DF12CB">
        <w:trPr>
          <w:trHeight w:val="320"/>
        </w:trPr>
        <w:tc>
          <w:tcPr>
            <w:tcW w:w="1735" w:type="dxa"/>
          </w:tcPr>
          <w:p w:rsidR="00016DC6" w:rsidRDefault="00016DC6" w:rsidP="006A60E6">
            <w:pPr>
              <w:jc w:val="both"/>
            </w:pPr>
            <w:r>
              <w:t>Arabic</w:t>
            </w:r>
          </w:p>
        </w:tc>
        <w:tc>
          <w:tcPr>
            <w:tcW w:w="1639" w:type="dxa"/>
          </w:tcPr>
          <w:p w:rsidR="00016DC6" w:rsidRDefault="00016DC6" w:rsidP="006A60E6">
            <w:pPr>
              <w:jc w:val="both"/>
            </w:pPr>
          </w:p>
        </w:tc>
        <w:tc>
          <w:tcPr>
            <w:tcW w:w="1561" w:type="dxa"/>
          </w:tcPr>
          <w:p w:rsidR="00016DC6" w:rsidRDefault="00016DC6" w:rsidP="007D6659">
            <w:pPr>
              <w:pStyle w:val="ListParagraph"/>
              <w:numPr>
                <w:ilvl w:val="0"/>
                <w:numId w:val="6"/>
              </w:numPr>
              <w:tabs>
                <w:tab w:val="left" w:pos="1016"/>
              </w:tabs>
              <w:ind w:hanging="184"/>
              <w:jc w:val="both"/>
            </w:pPr>
          </w:p>
        </w:tc>
        <w:tc>
          <w:tcPr>
            <w:tcW w:w="1418" w:type="dxa"/>
          </w:tcPr>
          <w:p w:rsidR="00016DC6" w:rsidRDefault="00016DC6" w:rsidP="006A60E6">
            <w:pPr>
              <w:jc w:val="both"/>
            </w:pPr>
          </w:p>
        </w:tc>
        <w:tc>
          <w:tcPr>
            <w:tcW w:w="1419" w:type="dxa"/>
          </w:tcPr>
          <w:p w:rsidR="00016DC6" w:rsidRDefault="00016DC6" w:rsidP="006A60E6">
            <w:pPr>
              <w:jc w:val="both"/>
            </w:pPr>
          </w:p>
        </w:tc>
        <w:tc>
          <w:tcPr>
            <w:tcW w:w="1704" w:type="dxa"/>
          </w:tcPr>
          <w:p w:rsidR="00016DC6" w:rsidRDefault="00016DC6" w:rsidP="006A60E6">
            <w:pPr>
              <w:jc w:val="both"/>
            </w:pPr>
          </w:p>
        </w:tc>
      </w:tr>
      <w:tr w:rsidR="00016DC6" w:rsidTr="00DF12CB">
        <w:trPr>
          <w:trHeight w:val="365"/>
        </w:trPr>
        <w:tc>
          <w:tcPr>
            <w:tcW w:w="1735" w:type="dxa"/>
          </w:tcPr>
          <w:p w:rsidR="00016DC6" w:rsidRDefault="00016DC6" w:rsidP="006A60E6">
            <w:pPr>
              <w:jc w:val="both"/>
            </w:pPr>
            <w:r>
              <w:t>English</w:t>
            </w:r>
          </w:p>
        </w:tc>
        <w:tc>
          <w:tcPr>
            <w:tcW w:w="1639" w:type="dxa"/>
          </w:tcPr>
          <w:p w:rsidR="00016DC6" w:rsidRDefault="00016DC6" w:rsidP="006A60E6">
            <w:pPr>
              <w:jc w:val="both"/>
            </w:pPr>
          </w:p>
        </w:tc>
        <w:tc>
          <w:tcPr>
            <w:tcW w:w="1561" w:type="dxa"/>
          </w:tcPr>
          <w:p w:rsidR="00016DC6" w:rsidRDefault="00016DC6" w:rsidP="007D6659">
            <w:pPr>
              <w:pStyle w:val="ListParagraph"/>
              <w:numPr>
                <w:ilvl w:val="0"/>
                <w:numId w:val="6"/>
              </w:numPr>
              <w:tabs>
                <w:tab w:val="left" w:pos="1016"/>
              </w:tabs>
              <w:ind w:hanging="184"/>
              <w:jc w:val="both"/>
            </w:pPr>
          </w:p>
        </w:tc>
        <w:tc>
          <w:tcPr>
            <w:tcW w:w="1418" w:type="dxa"/>
          </w:tcPr>
          <w:p w:rsidR="00016DC6" w:rsidRDefault="00016DC6" w:rsidP="006A60E6">
            <w:pPr>
              <w:jc w:val="both"/>
            </w:pPr>
          </w:p>
        </w:tc>
        <w:tc>
          <w:tcPr>
            <w:tcW w:w="1419" w:type="dxa"/>
          </w:tcPr>
          <w:p w:rsidR="00016DC6" w:rsidRDefault="00016DC6" w:rsidP="006A60E6">
            <w:pPr>
              <w:jc w:val="both"/>
            </w:pPr>
          </w:p>
        </w:tc>
        <w:tc>
          <w:tcPr>
            <w:tcW w:w="1704" w:type="dxa"/>
          </w:tcPr>
          <w:p w:rsidR="00016DC6" w:rsidRDefault="00016DC6" w:rsidP="006A60E6">
            <w:pPr>
              <w:jc w:val="both"/>
            </w:pPr>
          </w:p>
        </w:tc>
      </w:tr>
    </w:tbl>
    <w:p w:rsidR="00515C1E" w:rsidRDefault="00515C1E" w:rsidP="00E067FB">
      <w:pPr>
        <w:tabs>
          <w:tab w:val="left" w:pos="1180"/>
        </w:tabs>
      </w:pPr>
    </w:p>
    <w:p w:rsidR="006F2FA3" w:rsidRPr="00515C1E" w:rsidRDefault="006F2FA3" w:rsidP="00515C1E"/>
    <w:tbl>
      <w:tblPr>
        <w:tblStyle w:val="TableGrid"/>
        <w:tblW w:w="9464" w:type="dxa"/>
        <w:tblLayout w:type="fixed"/>
        <w:tblLook w:val="04A0"/>
      </w:tblPr>
      <w:tblGrid>
        <w:gridCol w:w="3085"/>
        <w:gridCol w:w="1559"/>
        <w:gridCol w:w="1418"/>
        <w:gridCol w:w="1701"/>
        <w:gridCol w:w="1701"/>
      </w:tblGrid>
      <w:tr w:rsidR="00515C1E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:rsidR="00515C1E" w:rsidRDefault="00515C1E" w:rsidP="005835A4">
            <w:pPr>
              <w:jc w:val="both"/>
            </w:pPr>
            <w:r>
              <w:t>Computer</w:t>
            </w:r>
            <w:r w:rsidR="005835A4">
              <w:t xml:space="preserve"> Skills</w:t>
            </w:r>
            <w:r w:rsidR="006A60E6">
              <w:t xml:space="preserve"> </w:t>
            </w:r>
          </w:p>
        </w:tc>
      </w:tr>
      <w:tr w:rsidR="00D86187" w:rsidTr="00C73139">
        <w:trPr>
          <w:trHeight w:val="446"/>
        </w:trPr>
        <w:tc>
          <w:tcPr>
            <w:tcW w:w="3085" w:type="dxa"/>
            <w:vMerge w:val="restart"/>
            <w:vAlign w:val="center"/>
          </w:tcPr>
          <w:p w:rsidR="00D86187" w:rsidRDefault="00D86187" w:rsidP="00353BDB">
            <w:pPr>
              <w:jc w:val="center"/>
            </w:pPr>
            <w:r>
              <w:t>Software</w:t>
            </w:r>
          </w:p>
        </w:tc>
        <w:tc>
          <w:tcPr>
            <w:tcW w:w="6379" w:type="dxa"/>
            <w:gridSpan w:val="4"/>
            <w:vAlign w:val="center"/>
          </w:tcPr>
          <w:p w:rsidR="00D86187" w:rsidRDefault="00D86187" w:rsidP="00213A7A">
            <w:pPr>
              <w:jc w:val="center"/>
            </w:pPr>
            <w:r>
              <w:t>Level of use</w:t>
            </w:r>
          </w:p>
        </w:tc>
      </w:tr>
      <w:tr w:rsidR="006820DA" w:rsidTr="00C73139">
        <w:tc>
          <w:tcPr>
            <w:tcW w:w="3085" w:type="dxa"/>
            <w:vMerge/>
          </w:tcPr>
          <w:p w:rsidR="006820DA" w:rsidRDefault="006820DA" w:rsidP="006A60E6">
            <w:pPr>
              <w:jc w:val="both"/>
            </w:pPr>
          </w:p>
        </w:tc>
        <w:tc>
          <w:tcPr>
            <w:tcW w:w="1559" w:type="dxa"/>
          </w:tcPr>
          <w:p w:rsidR="006820DA" w:rsidRDefault="006820DA" w:rsidP="00213A7A">
            <w:pPr>
              <w:jc w:val="center"/>
            </w:pPr>
            <w:r>
              <w:t>Professional</w:t>
            </w:r>
          </w:p>
        </w:tc>
        <w:tc>
          <w:tcPr>
            <w:tcW w:w="1418" w:type="dxa"/>
          </w:tcPr>
          <w:p w:rsidR="006820DA" w:rsidRDefault="006820DA" w:rsidP="00213A7A">
            <w:pPr>
              <w:jc w:val="center"/>
            </w:pPr>
            <w:r>
              <w:t>Very good</w:t>
            </w:r>
          </w:p>
        </w:tc>
        <w:tc>
          <w:tcPr>
            <w:tcW w:w="1701" w:type="dxa"/>
          </w:tcPr>
          <w:p w:rsidR="006820DA" w:rsidRDefault="006820DA" w:rsidP="00213A7A">
            <w:pPr>
              <w:jc w:val="center"/>
            </w:pPr>
            <w:r>
              <w:t>Good</w:t>
            </w:r>
          </w:p>
        </w:tc>
        <w:tc>
          <w:tcPr>
            <w:tcW w:w="1701" w:type="dxa"/>
          </w:tcPr>
          <w:p w:rsidR="006820DA" w:rsidRDefault="006820DA" w:rsidP="00213A7A">
            <w:pPr>
              <w:jc w:val="center"/>
            </w:pPr>
            <w:r>
              <w:t>Average</w:t>
            </w:r>
          </w:p>
        </w:tc>
      </w:tr>
      <w:tr w:rsidR="00016DC6" w:rsidTr="00C73139">
        <w:trPr>
          <w:trHeight w:val="445"/>
        </w:trPr>
        <w:tc>
          <w:tcPr>
            <w:tcW w:w="3085" w:type="dxa"/>
          </w:tcPr>
          <w:p w:rsidR="00016DC6" w:rsidRDefault="00016DC6" w:rsidP="006A60E6">
            <w:pPr>
              <w:jc w:val="both"/>
            </w:pPr>
            <w:r>
              <w:t>Praat wave analyzer</w:t>
            </w:r>
          </w:p>
        </w:tc>
        <w:tc>
          <w:tcPr>
            <w:tcW w:w="1559" w:type="dxa"/>
          </w:tcPr>
          <w:p w:rsidR="00016DC6" w:rsidRDefault="00016DC6" w:rsidP="006A60E6">
            <w:pPr>
              <w:jc w:val="both"/>
            </w:pPr>
          </w:p>
        </w:tc>
        <w:tc>
          <w:tcPr>
            <w:tcW w:w="1418" w:type="dxa"/>
          </w:tcPr>
          <w:p w:rsidR="00016DC6" w:rsidRDefault="00016DC6" w:rsidP="006A60E6">
            <w:pPr>
              <w:jc w:val="both"/>
            </w:pPr>
          </w:p>
        </w:tc>
        <w:tc>
          <w:tcPr>
            <w:tcW w:w="1701" w:type="dxa"/>
          </w:tcPr>
          <w:p w:rsidR="00016DC6" w:rsidRDefault="00016DC6" w:rsidP="007D6659">
            <w:pPr>
              <w:pStyle w:val="ListParagraph"/>
              <w:numPr>
                <w:ilvl w:val="0"/>
                <w:numId w:val="6"/>
              </w:numPr>
              <w:tabs>
                <w:tab w:val="left" w:pos="1016"/>
              </w:tabs>
              <w:ind w:hanging="184"/>
              <w:jc w:val="both"/>
            </w:pPr>
          </w:p>
        </w:tc>
        <w:tc>
          <w:tcPr>
            <w:tcW w:w="1701" w:type="dxa"/>
          </w:tcPr>
          <w:p w:rsidR="00016DC6" w:rsidRDefault="00016DC6" w:rsidP="006A60E6">
            <w:pPr>
              <w:jc w:val="both"/>
            </w:pPr>
          </w:p>
        </w:tc>
      </w:tr>
      <w:tr w:rsidR="00C73139" w:rsidTr="00C73139">
        <w:tc>
          <w:tcPr>
            <w:tcW w:w="3085" w:type="dxa"/>
          </w:tcPr>
          <w:p w:rsidR="00C73139" w:rsidRDefault="00C73139" w:rsidP="00C73139">
            <w:r>
              <w:t>Microsoft Office Power Point.</w:t>
            </w:r>
          </w:p>
        </w:tc>
        <w:tc>
          <w:tcPr>
            <w:tcW w:w="1559" w:type="dxa"/>
          </w:tcPr>
          <w:p w:rsidR="00C73139" w:rsidRDefault="00C73139" w:rsidP="007D6659">
            <w:pPr>
              <w:pStyle w:val="ListParagraph"/>
              <w:numPr>
                <w:ilvl w:val="0"/>
                <w:numId w:val="6"/>
              </w:numPr>
              <w:tabs>
                <w:tab w:val="left" w:pos="1016"/>
              </w:tabs>
              <w:ind w:hanging="184"/>
              <w:jc w:val="both"/>
            </w:pPr>
          </w:p>
        </w:tc>
        <w:tc>
          <w:tcPr>
            <w:tcW w:w="1418" w:type="dxa"/>
          </w:tcPr>
          <w:p w:rsidR="00C73139" w:rsidRDefault="00C73139" w:rsidP="006A60E6">
            <w:pPr>
              <w:jc w:val="both"/>
            </w:pPr>
          </w:p>
        </w:tc>
        <w:tc>
          <w:tcPr>
            <w:tcW w:w="1701" w:type="dxa"/>
          </w:tcPr>
          <w:p w:rsidR="00C73139" w:rsidRDefault="00C73139" w:rsidP="006A60E6">
            <w:pPr>
              <w:jc w:val="both"/>
            </w:pPr>
          </w:p>
        </w:tc>
        <w:tc>
          <w:tcPr>
            <w:tcW w:w="1701" w:type="dxa"/>
          </w:tcPr>
          <w:p w:rsidR="00C73139" w:rsidRDefault="00C73139" w:rsidP="006A60E6">
            <w:pPr>
              <w:jc w:val="both"/>
            </w:pPr>
          </w:p>
        </w:tc>
      </w:tr>
      <w:tr w:rsidR="00C73139" w:rsidTr="00C73139">
        <w:trPr>
          <w:trHeight w:val="416"/>
        </w:trPr>
        <w:tc>
          <w:tcPr>
            <w:tcW w:w="3085" w:type="dxa"/>
          </w:tcPr>
          <w:p w:rsidR="00C73139" w:rsidRDefault="00C73139" w:rsidP="006A60E6">
            <w:pPr>
              <w:jc w:val="both"/>
            </w:pPr>
            <w:r>
              <w:t>Microsoft Office Word</w:t>
            </w:r>
          </w:p>
        </w:tc>
        <w:tc>
          <w:tcPr>
            <w:tcW w:w="1559" w:type="dxa"/>
          </w:tcPr>
          <w:p w:rsidR="00C73139" w:rsidRDefault="00C73139" w:rsidP="007D6659">
            <w:pPr>
              <w:pStyle w:val="ListParagraph"/>
              <w:numPr>
                <w:ilvl w:val="0"/>
                <w:numId w:val="6"/>
              </w:numPr>
              <w:tabs>
                <w:tab w:val="left" w:pos="1016"/>
              </w:tabs>
              <w:ind w:hanging="184"/>
              <w:jc w:val="both"/>
            </w:pPr>
          </w:p>
        </w:tc>
        <w:tc>
          <w:tcPr>
            <w:tcW w:w="1418" w:type="dxa"/>
          </w:tcPr>
          <w:p w:rsidR="00C73139" w:rsidRDefault="00C73139" w:rsidP="006A60E6">
            <w:pPr>
              <w:jc w:val="both"/>
            </w:pPr>
          </w:p>
        </w:tc>
        <w:tc>
          <w:tcPr>
            <w:tcW w:w="1701" w:type="dxa"/>
          </w:tcPr>
          <w:p w:rsidR="00C73139" w:rsidRDefault="00C73139" w:rsidP="006A60E6">
            <w:pPr>
              <w:jc w:val="both"/>
            </w:pPr>
          </w:p>
        </w:tc>
        <w:tc>
          <w:tcPr>
            <w:tcW w:w="1701" w:type="dxa"/>
          </w:tcPr>
          <w:p w:rsidR="00C73139" w:rsidRDefault="00C73139" w:rsidP="006A60E6">
            <w:pPr>
              <w:jc w:val="both"/>
            </w:pPr>
          </w:p>
        </w:tc>
      </w:tr>
      <w:tr w:rsidR="00C73139" w:rsidTr="00C73139">
        <w:trPr>
          <w:trHeight w:val="416"/>
        </w:trPr>
        <w:tc>
          <w:tcPr>
            <w:tcW w:w="3085" w:type="dxa"/>
          </w:tcPr>
          <w:p w:rsidR="00C73139" w:rsidRDefault="00C73139" w:rsidP="006A60E6">
            <w:pPr>
              <w:jc w:val="both"/>
            </w:pPr>
            <w:r>
              <w:t xml:space="preserve">Microsoft Office Excel </w:t>
            </w:r>
          </w:p>
        </w:tc>
        <w:tc>
          <w:tcPr>
            <w:tcW w:w="1559" w:type="dxa"/>
          </w:tcPr>
          <w:p w:rsidR="00C73139" w:rsidRDefault="00C73139" w:rsidP="006A60E6">
            <w:pPr>
              <w:jc w:val="both"/>
            </w:pPr>
          </w:p>
        </w:tc>
        <w:tc>
          <w:tcPr>
            <w:tcW w:w="1418" w:type="dxa"/>
          </w:tcPr>
          <w:p w:rsidR="00C73139" w:rsidRDefault="00C73139" w:rsidP="007D6659">
            <w:pPr>
              <w:pStyle w:val="ListParagraph"/>
              <w:numPr>
                <w:ilvl w:val="0"/>
                <w:numId w:val="6"/>
              </w:numPr>
              <w:tabs>
                <w:tab w:val="left" w:pos="1016"/>
              </w:tabs>
              <w:ind w:hanging="184"/>
              <w:jc w:val="both"/>
            </w:pPr>
          </w:p>
        </w:tc>
        <w:tc>
          <w:tcPr>
            <w:tcW w:w="1701" w:type="dxa"/>
          </w:tcPr>
          <w:p w:rsidR="00C73139" w:rsidRDefault="00C73139" w:rsidP="006A60E6">
            <w:pPr>
              <w:jc w:val="both"/>
            </w:pPr>
          </w:p>
        </w:tc>
        <w:tc>
          <w:tcPr>
            <w:tcW w:w="1701" w:type="dxa"/>
          </w:tcPr>
          <w:p w:rsidR="00C73139" w:rsidRDefault="00C73139" w:rsidP="006A60E6">
            <w:pPr>
              <w:jc w:val="both"/>
            </w:pPr>
          </w:p>
        </w:tc>
      </w:tr>
    </w:tbl>
    <w:p w:rsidR="00F8289C" w:rsidRDefault="00F8289C" w:rsidP="00515C1E"/>
    <w:p w:rsidR="006B5D94" w:rsidRDefault="006B5D94" w:rsidP="00515C1E"/>
    <w:p w:rsidR="00DF12CB" w:rsidRDefault="00DF12CB" w:rsidP="00515C1E"/>
    <w:p w:rsidR="00DF12CB" w:rsidRDefault="00DF12CB" w:rsidP="00515C1E"/>
    <w:p w:rsidR="00804778" w:rsidRDefault="00804778" w:rsidP="00515C1E"/>
    <w:tbl>
      <w:tblPr>
        <w:tblStyle w:val="TableGrid"/>
        <w:tblW w:w="9464" w:type="dxa"/>
        <w:tblLayout w:type="fixed"/>
        <w:tblLook w:val="04A0"/>
      </w:tblPr>
      <w:tblGrid>
        <w:gridCol w:w="534"/>
        <w:gridCol w:w="6095"/>
        <w:gridCol w:w="2835"/>
      </w:tblGrid>
      <w:tr w:rsidR="00375F20" w:rsidTr="00AA33EB">
        <w:tc>
          <w:tcPr>
            <w:tcW w:w="9464" w:type="dxa"/>
            <w:gridSpan w:val="3"/>
            <w:shd w:val="clear" w:color="auto" w:fill="B8CCE4" w:themeFill="accent1" w:themeFillTint="66"/>
          </w:tcPr>
          <w:p w:rsidR="00375F20" w:rsidRDefault="005835A4" w:rsidP="00EF580D">
            <w:pPr>
              <w:jc w:val="both"/>
            </w:pPr>
            <w:r>
              <w:lastRenderedPageBreak/>
              <w:t>Teaching Experience/Subjects</w:t>
            </w:r>
          </w:p>
        </w:tc>
      </w:tr>
      <w:tr w:rsidR="002F00EE" w:rsidTr="002F00EE">
        <w:tc>
          <w:tcPr>
            <w:tcW w:w="534" w:type="dxa"/>
          </w:tcPr>
          <w:p w:rsidR="002F00EE" w:rsidRDefault="002F00EE" w:rsidP="00EF580D">
            <w:pPr>
              <w:jc w:val="both"/>
            </w:pPr>
          </w:p>
        </w:tc>
        <w:tc>
          <w:tcPr>
            <w:tcW w:w="6095" w:type="dxa"/>
          </w:tcPr>
          <w:p w:rsidR="002F00EE" w:rsidRDefault="002F00EE" w:rsidP="0067685D">
            <w:pPr>
              <w:jc w:val="center"/>
            </w:pPr>
            <w:r>
              <w:t>Department</w:t>
            </w:r>
            <w:r w:rsidR="005835A4">
              <w:t>/Subject</w:t>
            </w:r>
          </w:p>
        </w:tc>
        <w:tc>
          <w:tcPr>
            <w:tcW w:w="2835" w:type="dxa"/>
          </w:tcPr>
          <w:p w:rsidR="002F00EE" w:rsidRDefault="002F00EE" w:rsidP="002F00EE">
            <w:r>
              <w:t>Stage</w:t>
            </w:r>
          </w:p>
        </w:tc>
      </w:tr>
      <w:tr w:rsidR="002F00EE" w:rsidTr="002F00EE">
        <w:tc>
          <w:tcPr>
            <w:tcW w:w="534" w:type="dxa"/>
          </w:tcPr>
          <w:p w:rsidR="002F00EE" w:rsidRDefault="002F00EE" w:rsidP="00EF580D">
            <w:pPr>
              <w:jc w:val="both"/>
            </w:pPr>
            <w:r>
              <w:t>1</w:t>
            </w:r>
          </w:p>
        </w:tc>
        <w:tc>
          <w:tcPr>
            <w:tcW w:w="6095" w:type="dxa"/>
          </w:tcPr>
          <w:p w:rsidR="002F00EE" w:rsidRDefault="002F00EE" w:rsidP="00EF580D">
            <w:pPr>
              <w:jc w:val="both"/>
            </w:pPr>
            <w:r>
              <w:t>English/Pronunciation</w:t>
            </w:r>
          </w:p>
        </w:tc>
        <w:tc>
          <w:tcPr>
            <w:tcW w:w="2835" w:type="dxa"/>
          </w:tcPr>
          <w:p w:rsidR="002F00EE" w:rsidRDefault="002F00EE" w:rsidP="00EF580D">
            <w:pPr>
              <w:jc w:val="both"/>
            </w:pPr>
            <w:r>
              <w:t>1</w:t>
            </w:r>
            <w:r w:rsidRPr="002F00EE">
              <w:t>st</w:t>
            </w:r>
            <w:r>
              <w:t xml:space="preserve"> stage</w:t>
            </w:r>
          </w:p>
        </w:tc>
      </w:tr>
      <w:tr w:rsidR="002F00EE" w:rsidTr="002F00EE">
        <w:tc>
          <w:tcPr>
            <w:tcW w:w="534" w:type="dxa"/>
          </w:tcPr>
          <w:p w:rsidR="002F00EE" w:rsidRDefault="002F00EE" w:rsidP="00EF580D">
            <w:pPr>
              <w:jc w:val="both"/>
            </w:pPr>
            <w:r>
              <w:t>2</w:t>
            </w:r>
          </w:p>
        </w:tc>
        <w:tc>
          <w:tcPr>
            <w:tcW w:w="6095" w:type="dxa"/>
          </w:tcPr>
          <w:p w:rsidR="002F00EE" w:rsidRDefault="002F00EE" w:rsidP="00EF580D">
            <w:pPr>
              <w:jc w:val="both"/>
            </w:pPr>
            <w:r>
              <w:t>English/ Composition</w:t>
            </w:r>
          </w:p>
        </w:tc>
        <w:tc>
          <w:tcPr>
            <w:tcW w:w="2835" w:type="dxa"/>
          </w:tcPr>
          <w:p w:rsidR="002F00EE" w:rsidRDefault="002F00EE" w:rsidP="00EF580D">
            <w:pPr>
              <w:jc w:val="both"/>
            </w:pPr>
            <w:r>
              <w:t>1</w:t>
            </w:r>
            <w:r w:rsidRPr="002F00EE">
              <w:rPr>
                <w:vertAlign w:val="superscript"/>
              </w:rPr>
              <w:t>st</w:t>
            </w:r>
            <w:r>
              <w:t xml:space="preserve"> stage</w:t>
            </w:r>
          </w:p>
        </w:tc>
      </w:tr>
      <w:tr w:rsidR="002F00EE" w:rsidTr="002F00EE">
        <w:tc>
          <w:tcPr>
            <w:tcW w:w="534" w:type="dxa"/>
          </w:tcPr>
          <w:p w:rsidR="002F00EE" w:rsidRDefault="002F00EE" w:rsidP="00EF580D">
            <w:pPr>
              <w:jc w:val="both"/>
            </w:pPr>
            <w:r>
              <w:t>3</w:t>
            </w:r>
          </w:p>
        </w:tc>
        <w:tc>
          <w:tcPr>
            <w:tcW w:w="6095" w:type="dxa"/>
          </w:tcPr>
          <w:p w:rsidR="002F00EE" w:rsidRDefault="002F00EE" w:rsidP="00EF580D">
            <w:pPr>
              <w:jc w:val="both"/>
            </w:pPr>
            <w:r>
              <w:t>English/Grammar</w:t>
            </w:r>
          </w:p>
        </w:tc>
        <w:tc>
          <w:tcPr>
            <w:tcW w:w="2835" w:type="dxa"/>
          </w:tcPr>
          <w:p w:rsidR="002F00EE" w:rsidRDefault="002F00EE" w:rsidP="00EF580D">
            <w:pPr>
              <w:jc w:val="both"/>
            </w:pPr>
            <w:r>
              <w:t>1</w:t>
            </w:r>
            <w:r w:rsidRPr="002F00EE">
              <w:rPr>
                <w:vertAlign w:val="superscript"/>
              </w:rPr>
              <w:t>st</w:t>
            </w:r>
            <w:r>
              <w:t xml:space="preserve"> stage</w:t>
            </w:r>
          </w:p>
        </w:tc>
      </w:tr>
      <w:tr w:rsidR="002F00EE" w:rsidTr="002F00EE">
        <w:trPr>
          <w:trHeight w:val="337"/>
        </w:trPr>
        <w:tc>
          <w:tcPr>
            <w:tcW w:w="534" w:type="dxa"/>
          </w:tcPr>
          <w:p w:rsidR="002F00EE" w:rsidRDefault="002F00EE" w:rsidP="00EF580D">
            <w:pPr>
              <w:jc w:val="both"/>
            </w:pPr>
            <w:r>
              <w:t>4</w:t>
            </w:r>
          </w:p>
        </w:tc>
        <w:tc>
          <w:tcPr>
            <w:tcW w:w="6095" w:type="dxa"/>
          </w:tcPr>
          <w:p w:rsidR="002F00EE" w:rsidRDefault="002F00EE" w:rsidP="00EF580D">
            <w:pPr>
              <w:jc w:val="both"/>
            </w:pPr>
            <w:r>
              <w:t>English/Linguistics</w:t>
            </w:r>
          </w:p>
        </w:tc>
        <w:tc>
          <w:tcPr>
            <w:tcW w:w="2835" w:type="dxa"/>
          </w:tcPr>
          <w:p w:rsidR="002F00EE" w:rsidRDefault="002F00EE" w:rsidP="00EF580D">
            <w:pPr>
              <w:jc w:val="both"/>
            </w:pPr>
            <w:r>
              <w:t>3</w:t>
            </w:r>
            <w:r w:rsidRPr="00016DC6">
              <w:rPr>
                <w:vertAlign w:val="superscript"/>
              </w:rPr>
              <w:t>rd</w:t>
            </w:r>
            <w:r>
              <w:t xml:space="preserve"> stage</w:t>
            </w:r>
          </w:p>
        </w:tc>
      </w:tr>
      <w:tr w:rsidR="002F00EE" w:rsidTr="002F00EE">
        <w:trPr>
          <w:trHeight w:val="337"/>
        </w:trPr>
        <w:tc>
          <w:tcPr>
            <w:tcW w:w="534" w:type="dxa"/>
          </w:tcPr>
          <w:p w:rsidR="002F00EE" w:rsidRDefault="002F00EE" w:rsidP="00EF580D">
            <w:pPr>
              <w:jc w:val="both"/>
            </w:pPr>
            <w:r>
              <w:t>5</w:t>
            </w:r>
          </w:p>
        </w:tc>
        <w:tc>
          <w:tcPr>
            <w:tcW w:w="6095" w:type="dxa"/>
          </w:tcPr>
          <w:p w:rsidR="002F00EE" w:rsidRDefault="002F00EE" w:rsidP="00EF580D">
            <w:pPr>
              <w:jc w:val="both"/>
            </w:pPr>
            <w:r>
              <w:t>English/Grammar</w:t>
            </w:r>
          </w:p>
        </w:tc>
        <w:tc>
          <w:tcPr>
            <w:tcW w:w="2835" w:type="dxa"/>
          </w:tcPr>
          <w:p w:rsidR="002F00EE" w:rsidRDefault="002F00EE" w:rsidP="00EF580D">
            <w:pPr>
              <w:jc w:val="both"/>
            </w:pPr>
            <w:r>
              <w:t>3</w:t>
            </w:r>
            <w:r w:rsidRPr="002F00EE">
              <w:rPr>
                <w:vertAlign w:val="superscript"/>
              </w:rPr>
              <w:t>rd</w:t>
            </w:r>
            <w:r>
              <w:t xml:space="preserve"> stage</w:t>
            </w:r>
          </w:p>
        </w:tc>
      </w:tr>
      <w:tr w:rsidR="002F00EE" w:rsidTr="002F00EE">
        <w:trPr>
          <w:trHeight w:val="337"/>
        </w:trPr>
        <w:tc>
          <w:tcPr>
            <w:tcW w:w="534" w:type="dxa"/>
          </w:tcPr>
          <w:p w:rsidR="002F00EE" w:rsidRDefault="002F00EE" w:rsidP="00EF580D">
            <w:pPr>
              <w:jc w:val="both"/>
            </w:pPr>
            <w:r>
              <w:t>6</w:t>
            </w:r>
          </w:p>
        </w:tc>
        <w:tc>
          <w:tcPr>
            <w:tcW w:w="6095" w:type="dxa"/>
          </w:tcPr>
          <w:p w:rsidR="002F00EE" w:rsidRDefault="002F00EE" w:rsidP="00EF580D">
            <w:pPr>
              <w:jc w:val="both"/>
            </w:pPr>
            <w:r>
              <w:t>English/Essay Writing</w:t>
            </w:r>
          </w:p>
        </w:tc>
        <w:tc>
          <w:tcPr>
            <w:tcW w:w="2835" w:type="dxa"/>
          </w:tcPr>
          <w:p w:rsidR="002F00EE" w:rsidRDefault="002F00EE" w:rsidP="00EF580D">
            <w:pPr>
              <w:jc w:val="both"/>
            </w:pPr>
            <w:r>
              <w:t>3</w:t>
            </w:r>
            <w:r w:rsidRPr="002F00EE">
              <w:rPr>
                <w:vertAlign w:val="superscript"/>
              </w:rPr>
              <w:t>rd</w:t>
            </w:r>
            <w:r>
              <w:t xml:space="preserve"> stage</w:t>
            </w:r>
          </w:p>
        </w:tc>
      </w:tr>
      <w:tr w:rsidR="002F00EE" w:rsidTr="002F00EE">
        <w:tc>
          <w:tcPr>
            <w:tcW w:w="534" w:type="dxa"/>
          </w:tcPr>
          <w:p w:rsidR="002F00EE" w:rsidRDefault="002F00EE" w:rsidP="00EF580D">
            <w:pPr>
              <w:jc w:val="both"/>
            </w:pPr>
            <w:r>
              <w:t>7</w:t>
            </w:r>
          </w:p>
        </w:tc>
        <w:tc>
          <w:tcPr>
            <w:tcW w:w="6095" w:type="dxa"/>
          </w:tcPr>
          <w:p w:rsidR="002F00EE" w:rsidRDefault="002F00EE" w:rsidP="00EF580D">
            <w:pPr>
              <w:jc w:val="both"/>
            </w:pPr>
            <w:r>
              <w:t>Engineering/ Foundation English</w:t>
            </w:r>
          </w:p>
        </w:tc>
        <w:tc>
          <w:tcPr>
            <w:tcW w:w="2835" w:type="dxa"/>
          </w:tcPr>
          <w:p w:rsidR="002F00EE" w:rsidRDefault="002F00EE" w:rsidP="00EF580D">
            <w:pPr>
              <w:jc w:val="both"/>
            </w:pPr>
            <w:r>
              <w:t>1</w:t>
            </w:r>
            <w:r w:rsidRPr="002F00EE">
              <w:rPr>
                <w:vertAlign w:val="superscript"/>
              </w:rPr>
              <w:t>st</w:t>
            </w:r>
            <w:r>
              <w:t xml:space="preserve"> stage</w:t>
            </w:r>
          </w:p>
        </w:tc>
      </w:tr>
    </w:tbl>
    <w:p w:rsidR="000B5804" w:rsidRDefault="000B5804" w:rsidP="000B5804"/>
    <w:tbl>
      <w:tblPr>
        <w:tblStyle w:val="TableGrid"/>
        <w:tblW w:w="9464" w:type="dxa"/>
        <w:tblLayout w:type="fixed"/>
        <w:tblLook w:val="04A0"/>
      </w:tblPr>
      <w:tblGrid>
        <w:gridCol w:w="534"/>
        <w:gridCol w:w="8930"/>
      </w:tblGrid>
      <w:tr w:rsidR="00D56F85" w:rsidTr="007D6659">
        <w:tc>
          <w:tcPr>
            <w:tcW w:w="9464" w:type="dxa"/>
            <w:gridSpan w:val="2"/>
            <w:shd w:val="clear" w:color="auto" w:fill="B8CCE4" w:themeFill="accent1" w:themeFillTint="66"/>
          </w:tcPr>
          <w:p w:rsidR="00D56F85" w:rsidRPr="005835A4" w:rsidRDefault="005835A4" w:rsidP="00D56F85">
            <w:pPr>
              <w:autoSpaceDE w:val="0"/>
              <w:autoSpaceDN w:val="0"/>
              <w:adjustRightInd w:val="0"/>
              <w:rPr>
                <w:rFonts w:cstheme="majorBidi"/>
                <w:b/>
                <w:bCs/>
              </w:rPr>
            </w:pPr>
            <w:r w:rsidRPr="005835A4">
              <w:rPr>
                <w:rFonts w:cstheme="majorBidi"/>
                <w:b/>
                <w:bCs/>
              </w:rPr>
              <w:t>Course R</w:t>
            </w:r>
            <w:r w:rsidR="00D56F85" w:rsidRPr="005835A4">
              <w:rPr>
                <w:rFonts w:cstheme="majorBidi"/>
                <w:b/>
                <w:bCs/>
              </w:rPr>
              <w:t>esponsibilities</w:t>
            </w:r>
          </w:p>
        </w:tc>
      </w:tr>
      <w:tr w:rsidR="00D56F85" w:rsidTr="000C3FEA">
        <w:tc>
          <w:tcPr>
            <w:tcW w:w="534" w:type="dxa"/>
          </w:tcPr>
          <w:p w:rsidR="00D56F85" w:rsidRPr="005835A4" w:rsidRDefault="00D56F85" w:rsidP="007D6659">
            <w:pPr>
              <w:jc w:val="both"/>
            </w:pPr>
            <w:r w:rsidRPr="005835A4">
              <w:t>1</w:t>
            </w:r>
          </w:p>
        </w:tc>
        <w:tc>
          <w:tcPr>
            <w:tcW w:w="8930" w:type="dxa"/>
          </w:tcPr>
          <w:p w:rsidR="00D56F85" w:rsidRPr="005835A4" w:rsidRDefault="00614FCF" w:rsidP="00F8289C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>Assisting</w:t>
            </w:r>
            <w:r w:rsidR="00D56F85" w:rsidRPr="005835A4">
              <w:rPr>
                <w:rFonts w:cstheme="majorBidi"/>
              </w:rPr>
              <w:t xml:space="preserve"> academic staff in undergraduate teaching with organizing and delivering their teaching material as well as </w:t>
            </w:r>
            <w:r w:rsidR="00F8289C" w:rsidRPr="005835A4">
              <w:rPr>
                <w:rFonts w:cstheme="majorBidi"/>
              </w:rPr>
              <w:t>testing and marking</w:t>
            </w:r>
            <w:r w:rsidR="00D56F85" w:rsidRPr="005835A4">
              <w:rPr>
                <w:rFonts w:cstheme="majorBidi"/>
              </w:rPr>
              <w:t>.</w:t>
            </w:r>
          </w:p>
        </w:tc>
      </w:tr>
      <w:tr w:rsidR="00D56F85" w:rsidTr="00CF06EF">
        <w:trPr>
          <w:trHeight w:val="445"/>
        </w:trPr>
        <w:tc>
          <w:tcPr>
            <w:tcW w:w="534" w:type="dxa"/>
          </w:tcPr>
          <w:p w:rsidR="00D56F85" w:rsidRPr="005835A4" w:rsidRDefault="00D56F85" w:rsidP="007D6659">
            <w:pPr>
              <w:jc w:val="both"/>
            </w:pPr>
            <w:r w:rsidRPr="005835A4">
              <w:t>2</w:t>
            </w:r>
          </w:p>
        </w:tc>
        <w:tc>
          <w:tcPr>
            <w:tcW w:w="8930" w:type="dxa"/>
          </w:tcPr>
          <w:p w:rsidR="00D56F85" w:rsidRPr="005835A4" w:rsidRDefault="00F8289C" w:rsidP="00D56F85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 xml:space="preserve">Planning lessons to meet the objectives of the courses. </w:t>
            </w:r>
          </w:p>
        </w:tc>
      </w:tr>
      <w:tr w:rsidR="00F8289C" w:rsidTr="00CF06EF">
        <w:trPr>
          <w:trHeight w:val="445"/>
        </w:trPr>
        <w:tc>
          <w:tcPr>
            <w:tcW w:w="534" w:type="dxa"/>
          </w:tcPr>
          <w:p w:rsidR="00F8289C" w:rsidRPr="005835A4" w:rsidRDefault="00614FCF" w:rsidP="007D6659">
            <w:pPr>
              <w:jc w:val="both"/>
            </w:pPr>
            <w:r w:rsidRPr="005835A4">
              <w:t>3</w:t>
            </w:r>
          </w:p>
        </w:tc>
        <w:tc>
          <w:tcPr>
            <w:tcW w:w="8930" w:type="dxa"/>
          </w:tcPr>
          <w:p w:rsidR="00F8289C" w:rsidRPr="005835A4" w:rsidRDefault="00F8289C" w:rsidP="00F8289C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 xml:space="preserve">Keeping student attendance and follow up to ensure they are all enrolled in the process.  </w:t>
            </w:r>
          </w:p>
        </w:tc>
      </w:tr>
      <w:tr w:rsidR="00F8289C" w:rsidTr="00CF06EF">
        <w:trPr>
          <w:trHeight w:val="445"/>
        </w:trPr>
        <w:tc>
          <w:tcPr>
            <w:tcW w:w="534" w:type="dxa"/>
          </w:tcPr>
          <w:p w:rsidR="00F8289C" w:rsidRPr="005835A4" w:rsidRDefault="00614FCF" w:rsidP="007D6659">
            <w:pPr>
              <w:jc w:val="both"/>
            </w:pPr>
            <w:r w:rsidRPr="005835A4">
              <w:t>4</w:t>
            </w:r>
          </w:p>
        </w:tc>
        <w:tc>
          <w:tcPr>
            <w:tcW w:w="8930" w:type="dxa"/>
          </w:tcPr>
          <w:p w:rsidR="00F8289C" w:rsidRPr="005835A4" w:rsidRDefault="00614FCF" w:rsidP="00F8289C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>Pursuing a</w:t>
            </w:r>
            <w:r w:rsidR="00F8289C" w:rsidRPr="005835A4">
              <w:rPr>
                <w:rFonts w:cstheme="majorBidi"/>
              </w:rPr>
              <w:t xml:space="preserve">ssessment and evaluation of students’ work. </w:t>
            </w:r>
          </w:p>
        </w:tc>
      </w:tr>
      <w:tr w:rsidR="00614FCF" w:rsidTr="00CF06EF">
        <w:trPr>
          <w:trHeight w:val="445"/>
        </w:trPr>
        <w:tc>
          <w:tcPr>
            <w:tcW w:w="534" w:type="dxa"/>
          </w:tcPr>
          <w:p w:rsidR="00614FCF" w:rsidRPr="005835A4" w:rsidRDefault="00614FCF" w:rsidP="007D6659">
            <w:pPr>
              <w:jc w:val="both"/>
            </w:pPr>
            <w:r w:rsidRPr="005835A4">
              <w:t>5</w:t>
            </w:r>
          </w:p>
        </w:tc>
        <w:tc>
          <w:tcPr>
            <w:tcW w:w="8930" w:type="dxa"/>
          </w:tcPr>
          <w:p w:rsidR="00614FCF" w:rsidRPr="005835A4" w:rsidRDefault="00614FCF" w:rsidP="00F8289C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 xml:space="preserve">Coordinating with peers to set up a smooth long term plan to cover the curriculum as a team. </w:t>
            </w:r>
          </w:p>
        </w:tc>
      </w:tr>
      <w:tr w:rsidR="00D56F85" w:rsidTr="00F138F5">
        <w:tc>
          <w:tcPr>
            <w:tcW w:w="534" w:type="dxa"/>
          </w:tcPr>
          <w:p w:rsidR="00D56F85" w:rsidRPr="005835A4" w:rsidRDefault="00614FCF" w:rsidP="007D6659">
            <w:pPr>
              <w:jc w:val="both"/>
            </w:pPr>
            <w:r w:rsidRPr="005835A4">
              <w:t>6</w:t>
            </w:r>
          </w:p>
        </w:tc>
        <w:tc>
          <w:tcPr>
            <w:tcW w:w="8930" w:type="dxa"/>
          </w:tcPr>
          <w:p w:rsidR="00D56F85" w:rsidRPr="005835A4" w:rsidRDefault="002F00EE" w:rsidP="00D56F85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>Guiding 1</w:t>
            </w:r>
            <w:r w:rsidRPr="005835A4">
              <w:rPr>
                <w:rFonts w:cstheme="majorBidi"/>
                <w:vertAlign w:val="superscript"/>
              </w:rPr>
              <w:t>st</w:t>
            </w:r>
            <w:r w:rsidRPr="005835A4">
              <w:rPr>
                <w:rFonts w:cstheme="majorBidi"/>
              </w:rPr>
              <w:t xml:space="preserve"> year students to adjust with the academic life. </w:t>
            </w:r>
          </w:p>
        </w:tc>
      </w:tr>
      <w:tr w:rsidR="00F8289C" w:rsidTr="00C927A1">
        <w:trPr>
          <w:trHeight w:val="416"/>
        </w:trPr>
        <w:tc>
          <w:tcPr>
            <w:tcW w:w="534" w:type="dxa"/>
          </w:tcPr>
          <w:p w:rsidR="00F8289C" w:rsidRPr="005835A4" w:rsidRDefault="00614FCF" w:rsidP="007D6659">
            <w:pPr>
              <w:jc w:val="both"/>
            </w:pPr>
            <w:r w:rsidRPr="005835A4">
              <w:t>7</w:t>
            </w:r>
          </w:p>
        </w:tc>
        <w:tc>
          <w:tcPr>
            <w:tcW w:w="8930" w:type="dxa"/>
          </w:tcPr>
          <w:p w:rsidR="00F8289C" w:rsidRPr="005835A4" w:rsidRDefault="00F8289C" w:rsidP="007D6659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>Supervisory support of undergraduate dissertation projects.</w:t>
            </w:r>
          </w:p>
        </w:tc>
      </w:tr>
      <w:tr w:rsidR="00614FCF" w:rsidTr="00C927A1">
        <w:trPr>
          <w:trHeight w:val="416"/>
        </w:trPr>
        <w:tc>
          <w:tcPr>
            <w:tcW w:w="534" w:type="dxa"/>
          </w:tcPr>
          <w:p w:rsidR="00614FCF" w:rsidRPr="005835A4" w:rsidRDefault="00614FCF" w:rsidP="007D6659">
            <w:pPr>
              <w:jc w:val="both"/>
            </w:pPr>
            <w:r w:rsidRPr="005835A4">
              <w:t>8</w:t>
            </w:r>
          </w:p>
        </w:tc>
        <w:tc>
          <w:tcPr>
            <w:tcW w:w="8930" w:type="dxa"/>
          </w:tcPr>
          <w:p w:rsidR="00614FCF" w:rsidRPr="005835A4" w:rsidRDefault="00614FCF" w:rsidP="007D6659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 xml:space="preserve">Managing and supervising debates, discussions and other extracurricular activities for students.  </w:t>
            </w:r>
          </w:p>
        </w:tc>
      </w:tr>
      <w:tr w:rsidR="00614FCF" w:rsidTr="00C927A1">
        <w:trPr>
          <w:trHeight w:val="416"/>
        </w:trPr>
        <w:tc>
          <w:tcPr>
            <w:tcW w:w="534" w:type="dxa"/>
          </w:tcPr>
          <w:p w:rsidR="00614FCF" w:rsidRPr="005835A4" w:rsidRDefault="00614FCF" w:rsidP="007D6659">
            <w:pPr>
              <w:jc w:val="both"/>
            </w:pPr>
          </w:p>
        </w:tc>
        <w:tc>
          <w:tcPr>
            <w:tcW w:w="8930" w:type="dxa"/>
          </w:tcPr>
          <w:p w:rsidR="00614FCF" w:rsidRPr="005835A4" w:rsidRDefault="00614FCF" w:rsidP="007D6659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>Member of the quality assurance program as a seminar organizer.</w:t>
            </w:r>
          </w:p>
        </w:tc>
      </w:tr>
      <w:tr w:rsidR="00614FCF" w:rsidTr="00C927A1">
        <w:trPr>
          <w:trHeight w:val="416"/>
        </w:trPr>
        <w:tc>
          <w:tcPr>
            <w:tcW w:w="534" w:type="dxa"/>
          </w:tcPr>
          <w:p w:rsidR="00614FCF" w:rsidRPr="005835A4" w:rsidRDefault="00614FCF" w:rsidP="007D6659">
            <w:pPr>
              <w:jc w:val="both"/>
            </w:pPr>
          </w:p>
        </w:tc>
        <w:tc>
          <w:tcPr>
            <w:tcW w:w="8930" w:type="dxa"/>
          </w:tcPr>
          <w:p w:rsidR="00614FCF" w:rsidRPr="005835A4" w:rsidRDefault="00614FCF" w:rsidP="007D6659">
            <w:pPr>
              <w:autoSpaceDE w:val="0"/>
              <w:autoSpaceDN w:val="0"/>
              <w:adjustRightInd w:val="0"/>
              <w:rPr>
                <w:rFonts w:cstheme="majorBidi"/>
              </w:rPr>
            </w:pPr>
            <w:r w:rsidRPr="005835A4">
              <w:rPr>
                <w:rFonts w:cstheme="majorBidi"/>
              </w:rPr>
              <w:t xml:space="preserve">Member of the department’s social committee that aids problem solving.  </w:t>
            </w:r>
          </w:p>
        </w:tc>
      </w:tr>
    </w:tbl>
    <w:p w:rsidR="00F52D77" w:rsidRPr="00F8289C" w:rsidRDefault="00FC07AA" w:rsidP="00F8289C">
      <w:pPr>
        <w:rPr>
          <w:b/>
          <w:bCs/>
        </w:rPr>
      </w:pPr>
      <w:r w:rsidRPr="00F8289C">
        <w:rPr>
          <w:b/>
          <w:bCs/>
        </w:rPr>
        <w:tab/>
      </w:r>
    </w:p>
    <w:p w:rsidR="00F52D77" w:rsidRDefault="00F52D77" w:rsidP="00F52D77"/>
    <w:tbl>
      <w:tblPr>
        <w:tblStyle w:val="TableGrid"/>
        <w:tblW w:w="9464" w:type="dxa"/>
        <w:tblLayout w:type="fixed"/>
        <w:tblLook w:val="04A0"/>
      </w:tblPr>
      <w:tblGrid>
        <w:gridCol w:w="534"/>
        <w:gridCol w:w="8930"/>
      </w:tblGrid>
      <w:tr w:rsidR="00152B5B" w:rsidTr="00273590">
        <w:tc>
          <w:tcPr>
            <w:tcW w:w="9464" w:type="dxa"/>
            <w:gridSpan w:val="2"/>
            <w:shd w:val="clear" w:color="auto" w:fill="B8CCE4" w:themeFill="accent1" w:themeFillTint="66"/>
          </w:tcPr>
          <w:p w:rsidR="00152B5B" w:rsidRDefault="00D56F85" w:rsidP="00273590">
            <w:pPr>
              <w:jc w:val="both"/>
            </w:pPr>
            <w:r>
              <w:t>Papers Published</w:t>
            </w:r>
          </w:p>
        </w:tc>
      </w:tr>
      <w:tr w:rsidR="00D56F85" w:rsidTr="00864331">
        <w:tc>
          <w:tcPr>
            <w:tcW w:w="534" w:type="dxa"/>
          </w:tcPr>
          <w:p w:rsidR="00D56F85" w:rsidRDefault="00D56F85" w:rsidP="00273590">
            <w:pPr>
              <w:jc w:val="both"/>
            </w:pPr>
          </w:p>
        </w:tc>
        <w:tc>
          <w:tcPr>
            <w:tcW w:w="8930" w:type="dxa"/>
          </w:tcPr>
          <w:p w:rsidR="00D56F85" w:rsidRDefault="00D56F85" w:rsidP="00273590">
            <w:pPr>
              <w:jc w:val="both"/>
            </w:pPr>
            <w:r>
              <w:t>Title</w:t>
            </w:r>
          </w:p>
        </w:tc>
      </w:tr>
      <w:tr w:rsidR="00D56F85" w:rsidTr="00FE7A51">
        <w:tc>
          <w:tcPr>
            <w:tcW w:w="534" w:type="dxa"/>
          </w:tcPr>
          <w:p w:rsidR="00D56F85" w:rsidRDefault="00D56F85" w:rsidP="00273590">
            <w:pPr>
              <w:jc w:val="both"/>
            </w:pPr>
            <w:r>
              <w:t>1</w:t>
            </w:r>
          </w:p>
        </w:tc>
        <w:tc>
          <w:tcPr>
            <w:tcW w:w="8930" w:type="dxa"/>
          </w:tcPr>
          <w:p w:rsidR="00D56F85" w:rsidRDefault="00D56F85" w:rsidP="00273590">
            <w:pPr>
              <w:jc w:val="both"/>
            </w:pPr>
            <w:r>
              <w:t xml:space="preserve">An Investigation of the Velar Nasal in Badini Kurdish Dialect. </w:t>
            </w:r>
          </w:p>
        </w:tc>
      </w:tr>
    </w:tbl>
    <w:p w:rsidR="00977F60" w:rsidRDefault="00977F60" w:rsidP="00977F60"/>
    <w:p w:rsidR="00DC6F15" w:rsidRDefault="00DC6F15" w:rsidP="00977F60"/>
    <w:tbl>
      <w:tblPr>
        <w:tblStyle w:val="TableGrid"/>
        <w:tblW w:w="9464" w:type="dxa"/>
        <w:tblLayout w:type="fixed"/>
        <w:tblLook w:val="04A0"/>
      </w:tblPr>
      <w:tblGrid>
        <w:gridCol w:w="534"/>
        <w:gridCol w:w="3118"/>
        <w:gridCol w:w="1843"/>
        <w:gridCol w:w="1984"/>
        <w:gridCol w:w="1985"/>
      </w:tblGrid>
      <w:tr w:rsidR="003B53F0" w:rsidTr="003C1445">
        <w:tc>
          <w:tcPr>
            <w:tcW w:w="9464" w:type="dxa"/>
            <w:gridSpan w:val="5"/>
            <w:shd w:val="clear" w:color="auto" w:fill="B8CCE4" w:themeFill="accent1" w:themeFillTint="66"/>
          </w:tcPr>
          <w:p w:rsidR="003B53F0" w:rsidRDefault="00F8289C" w:rsidP="003C1445">
            <w:pPr>
              <w:jc w:val="both"/>
            </w:pPr>
            <w:r>
              <w:t>Participation in</w:t>
            </w:r>
            <w:r w:rsidR="003B53F0">
              <w:t xml:space="preserve"> workshops </w:t>
            </w:r>
          </w:p>
        </w:tc>
      </w:tr>
      <w:tr w:rsidR="003B53F0" w:rsidTr="003C1445">
        <w:tc>
          <w:tcPr>
            <w:tcW w:w="534" w:type="dxa"/>
          </w:tcPr>
          <w:p w:rsidR="003B53F0" w:rsidRDefault="003B53F0" w:rsidP="003C1445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3B53F0" w:rsidRDefault="005030CD" w:rsidP="003C1445">
            <w:pPr>
              <w:jc w:val="both"/>
            </w:pPr>
            <w:r>
              <w:t>Professional Development Workshop</w:t>
            </w:r>
            <w:r w:rsidR="00B06543">
              <w:t xml:space="preserve"> by US Embassy</w:t>
            </w:r>
          </w:p>
        </w:tc>
        <w:tc>
          <w:tcPr>
            <w:tcW w:w="1843" w:type="dxa"/>
          </w:tcPr>
          <w:p w:rsidR="003B53F0" w:rsidRDefault="005030CD" w:rsidP="003C1445">
            <w:pPr>
              <w:jc w:val="both"/>
            </w:pPr>
            <w:r>
              <w:t>Erbil</w:t>
            </w:r>
          </w:p>
        </w:tc>
        <w:tc>
          <w:tcPr>
            <w:tcW w:w="1984" w:type="dxa"/>
          </w:tcPr>
          <w:p w:rsidR="003B53F0" w:rsidRDefault="005030CD" w:rsidP="003C1445">
            <w:pPr>
              <w:jc w:val="both"/>
            </w:pPr>
            <w:r>
              <w:t>April 9-11/ 2017</w:t>
            </w:r>
          </w:p>
        </w:tc>
        <w:tc>
          <w:tcPr>
            <w:tcW w:w="1985" w:type="dxa"/>
          </w:tcPr>
          <w:p w:rsidR="003B53F0" w:rsidRDefault="005030CD" w:rsidP="003C1445">
            <w:pPr>
              <w:jc w:val="both"/>
            </w:pPr>
            <w:r>
              <w:t>3 days</w:t>
            </w:r>
          </w:p>
        </w:tc>
      </w:tr>
    </w:tbl>
    <w:p w:rsidR="007D2165" w:rsidRPr="00F8289C" w:rsidRDefault="007D2165" w:rsidP="00F8289C">
      <w:pPr>
        <w:rPr>
          <w:b/>
          <w:bCs/>
        </w:rPr>
      </w:pPr>
    </w:p>
    <w:p w:rsidR="007D2165" w:rsidRDefault="007D2165" w:rsidP="00977F60"/>
    <w:tbl>
      <w:tblPr>
        <w:tblStyle w:val="TableGrid"/>
        <w:tblW w:w="9464" w:type="dxa"/>
        <w:tblLayout w:type="fixed"/>
        <w:tblLook w:val="04A0"/>
      </w:tblPr>
      <w:tblGrid>
        <w:gridCol w:w="534"/>
        <w:gridCol w:w="3118"/>
        <w:gridCol w:w="1843"/>
        <w:gridCol w:w="1984"/>
        <w:gridCol w:w="1985"/>
      </w:tblGrid>
      <w:tr w:rsidR="007D2165" w:rsidTr="0075102A">
        <w:tc>
          <w:tcPr>
            <w:tcW w:w="9464" w:type="dxa"/>
            <w:gridSpan w:val="5"/>
            <w:shd w:val="clear" w:color="auto" w:fill="B8CCE4" w:themeFill="accent1" w:themeFillTint="66"/>
          </w:tcPr>
          <w:p w:rsidR="007D2165" w:rsidRDefault="007D2165" w:rsidP="0087302C">
            <w:pPr>
              <w:jc w:val="both"/>
            </w:pPr>
            <w:r>
              <w:t xml:space="preserve">Local </w:t>
            </w:r>
            <w:r w:rsidR="0087302C">
              <w:t>training courses</w:t>
            </w:r>
          </w:p>
        </w:tc>
      </w:tr>
      <w:tr w:rsidR="007D2165" w:rsidTr="0075102A">
        <w:tc>
          <w:tcPr>
            <w:tcW w:w="534" w:type="dxa"/>
          </w:tcPr>
          <w:p w:rsidR="007D2165" w:rsidRDefault="007D2165" w:rsidP="0075102A">
            <w:pPr>
              <w:jc w:val="both"/>
            </w:pPr>
          </w:p>
        </w:tc>
        <w:tc>
          <w:tcPr>
            <w:tcW w:w="3118" w:type="dxa"/>
          </w:tcPr>
          <w:p w:rsidR="007D2165" w:rsidRDefault="007D2165" w:rsidP="00F20CD1">
            <w:pPr>
              <w:jc w:val="center"/>
            </w:pPr>
            <w:r>
              <w:t xml:space="preserve">Title of </w:t>
            </w:r>
            <w:r w:rsidR="00F20CD1">
              <w:t>training</w:t>
            </w:r>
          </w:p>
        </w:tc>
        <w:tc>
          <w:tcPr>
            <w:tcW w:w="1843" w:type="dxa"/>
          </w:tcPr>
          <w:p w:rsidR="007D2165" w:rsidRDefault="007D2165" w:rsidP="0075102A">
            <w:pPr>
              <w:jc w:val="both"/>
            </w:pPr>
            <w:r>
              <w:t>Place</w:t>
            </w:r>
          </w:p>
        </w:tc>
        <w:tc>
          <w:tcPr>
            <w:tcW w:w="1984" w:type="dxa"/>
          </w:tcPr>
          <w:p w:rsidR="007D2165" w:rsidRDefault="007D2165" w:rsidP="0075102A">
            <w:pPr>
              <w:jc w:val="both"/>
            </w:pPr>
            <w:r>
              <w:t xml:space="preserve">Date </w:t>
            </w:r>
          </w:p>
        </w:tc>
        <w:tc>
          <w:tcPr>
            <w:tcW w:w="1985" w:type="dxa"/>
          </w:tcPr>
          <w:p w:rsidR="007D2165" w:rsidRDefault="007D2165" w:rsidP="0075102A">
            <w:pPr>
              <w:jc w:val="both"/>
            </w:pPr>
            <w:r>
              <w:t>No of days</w:t>
            </w:r>
          </w:p>
        </w:tc>
      </w:tr>
      <w:tr w:rsidR="007D2165" w:rsidTr="0075102A">
        <w:tc>
          <w:tcPr>
            <w:tcW w:w="534" w:type="dxa"/>
          </w:tcPr>
          <w:p w:rsidR="007D2165" w:rsidRDefault="007D2165" w:rsidP="0075102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7D2165" w:rsidRPr="005030CD" w:rsidRDefault="005030CD" w:rsidP="005030CD">
            <w:pPr>
              <w:pStyle w:val="ListParagraph"/>
              <w:autoSpaceDE w:val="0"/>
              <w:autoSpaceDN w:val="0"/>
              <w:adjustRightInd w:val="0"/>
              <w:ind w:left="33"/>
              <w:rPr>
                <w:rFonts w:cstheme="majorBidi"/>
                <w:sz w:val="20"/>
                <w:szCs w:val="20"/>
              </w:rPr>
            </w:pPr>
            <w:r w:rsidRPr="00687858">
              <w:rPr>
                <w:rFonts w:cstheme="majorBidi"/>
                <w:sz w:val="20"/>
                <w:szCs w:val="20"/>
              </w:rPr>
              <w:t>A course in Teaching Methods for Higher Education held by the Training and Development Centre.</w:t>
            </w:r>
            <w:r>
              <w:rPr>
                <w:rFonts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D2165" w:rsidRDefault="005030CD" w:rsidP="0075102A">
            <w:pPr>
              <w:jc w:val="both"/>
            </w:pPr>
            <w:r>
              <w:t>Duhok</w:t>
            </w:r>
          </w:p>
        </w:tc>
        <w:tc>
          <w:tcPr>
            <w:tcW w:w="1984" w:type="dxa"/>
          </w:tcPr>
          <w:p w:rsidR="007D2165" w:rsidRDefault="005030CD" w:rsidP="0075102A">
            <w:pPr>
              <w:jc w:val="both"/>
            </w:pPr>
            <w:r>
              <w:rPr>
                <w:rFonts w:cstheme="majorBidi"/>
                <w:sz w:val="20"/>
                <w:szCs w:val="20"/>
              </w:rPr>
              <w:t>March 3, 2012.</w:t>
            </w:r>
          </w:p>
        </w:tc>
        <w:tc>
          <w:tcPr>
            <w:tcW w:w="1985" w:type="dxa"/>
          </w:tcPr>
          <w:p w:rsidR="007D2165" w:rsidRDefault="005030CD" w:rsidP="0075102A">
            <w:pPr>
              <w:jc w:val="both"/>
            </w:pPr>
            <w:r>
              <w:t>3 Months</w:t>
            </w:r>
          </w:p>
        </w:tc>
      </w:tr>
      <w:tr w:rsidR="007D2165" w:rsidTr="0075102A">
        <w:tc>
          <w:tcPr>
            <w:tcW w:w="9464" w:type="dxa"/>
            <w:gridSpan w:val="5"/>
            <w:shd w:val="clear" w:color="auto" w:fill="B8CCE4" w:themeFill="accent1" w:themeFillTint="66"/>
          </w:tcPr>
          <w:p w:rsidR="007D2165" w:rsidRPr="005835A4" w:rsidRDefault="007D2165" w:rsidP="0075102A">
            <w:pPr>
              <w:jc w:val="both"/>
            </w:pPr>
            <w:r w:rsidRPr="005835A4">
              <w:t xml:space="preserve">International </w:t>
            </w:r>
            <w:r w:rsidR="0087302C" w:rsidRPr="005835A4">
              <w:t>training courses</w:t>
            </w:r>
          </w:p>
        </w:tc>
      </w:tr>
      <w:tr w:rsidR="007D2165" w:rsidTr="0075102A">
        <w:tc>
          <w:tcPr>
            <w:tcW w:w="534" w:type="dxa"/>
          </w:tcPr>
          <w:p w:rsidR="007D2165" w:rsidRDefault="007D2165" w:rsidP="0075102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7D2165" w:rsidRPr="005835A4" w:rsidRDefault="005030CD" w:rsidP="005030CD">
            <w:pPr>
              <w:pStyle w:val="ListParagraph"/>
              <w:autoSpaceDE w:val="0"/>
              <w:autoSpaceDN w:val="0"/>
              <w:adjustRightInd w:val="0"/>
              <w:ind w:left="33"/>
            </w:pPr>
            <w:r w:rsidRPr="005835A4">
              <w:rPr>
                <w:rFonts w:cstheme="majorBidi"/>
              </w:rPr>
              <w:t xml:space="preserve">Teach English </w:t>
            </w:r>
            <w:r w:rsidR="005835A4" w:rsidRPr="005835A4">
              <w:rPr>
                <w:rFonts w:cstheme="majorBidi"/>
              </w:rPr>
              <w:t xml:space="preserve">Now! </w:t>
            </w:r>
            <w:r w:rsidR="005835A4" w:rsidRPr="005835A4">
              <w:rPr>
                <w:rFonts w:cstheme="majorBidi"/>
              </w:rPr>
              <w:lastRenderedPageBreak/>
              <w:t>Foundational Principles</w:t>
            </w:r>
            <w:r w:rsidRPr="005835A4">
              <w:rPr>
                <w:rFonts w:cstheme="majorBidi"/>
              </w:rPr>
              <w:t>.</w:t>
            </w:r>
          </w:p>
        </w:tc>
        <w:tc>
          <w:tcPr>
            <w:tcW w:w="1843" w:type="dxa"/>
          </w:tcPr>
          <w:p w:rsidR="007D2165" w:rsidRDefault="005030CD" w:rsidP="005030CD">
            <w:r w:rsidRPr="00EA5414">
              <w:rPr>
                <w:rFonts w:cstheme="majorBidi"/>
                <w:sz w:val="20"/>
                <w:szCs w:val="20"/>
              </w:rPr>
              <w:lastRenderedPageBreak/>
              <w:t xml:space="preserve">Arizona State </w:t>
            </w:r>
            <w:r w:rsidRPr="00EA5414">
              <w:rPr>
                <w:rFonts w:cstheme="majorBidi"/>
                <w:sz w:val="20"/>
                <w:szCs w:val="20"/>
              </w:rPr>
              <w:lastRenderedPageBreak/>
              <w:t>University on Coursera</w:t>
            </w:r>
          </w:p>
        </w:tc>
        <w:tc>
          <w:tcPr>
            <w:tcW w:w="1984" w:type="dxa"/>
          </w:tcPr>
          <w:p w:rsidR="005030CD" w:rsidRPr="00687858" w:rsidRDefault="005030CD" w:rsidP="005030CD">
            <w:pPr>
              <w:pStyle w:val="ListParagraph"/>
              <w:autoSpaceDE w:val="0"/>
              <w:autoSpaceDN w:val="0"/>
              <w:adjustRightInd w:val="0"/>
              <w:ind w:left="33"/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lastRenderedPageBreak/>
              <w:t>November 9, 2016</w:t>
            </w:r>
            <w:r w:rsidRPr="00EA5414">
              <w:rPr>
                <w:rFonts w:cstheme="majorBidi"/>
                <w:sz w:val="20"/>
                <w:szCs w:val="20"/>
              </w:rPr>
              <w:t>.</w:t>
            </w:r>
            <w:r w:rsidRPr="00687858">
              <w:rPr>
                <w:rFonts w:cstheme="majorBidi"/>
                <w:sz w:val="20"/>
                <w:szCs w:val="20"/>
              </w:rPr>
              <w:t xml:space="preserve"> </w:t>
            </w:r>
          </w:p>
          <w:p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:rsidR="007D2165" w:rsidRDefault="005030CD" w:rsidP="0075102A">
            <w:pPr>
              <w:jc w:val="both"/>
            </w:pPr>
            <w:r>
              <w:lastRenderedPageBreak/>
              <w:t>6 weeks</w:t>
            </w:r>
          </w:p>
        </w:tc>
      </w:tr>
      <w:tr w:rsidR="007D2165" w:rsidTr="0075102A">
        <w:trPr>
          <w:trHeight w:val="445"/>
        </w:trPr>
        <w:tc>
          <w:tcPr>
            <w:tcW w:w="534" w:type="dxa"/>
          </w:tcPr>
          <w:p w:rsidR="007D2165" w:rsidRDefault="007D2165" w:rsidP="0075102A">
            <w:pPr>
              <w:jc w:val="both"/>
            </w:pPr>
            <w:r>
              <w:lastRenderedPageBreak/>
              <w:t>2</w:t>
            </w:r>
          </w:p>
        </w:tc>
        <w:tc>
          <w:tcPr>
            <w:tcW w:w="3118" w:type="dxa"/>
          </w:tcPr>
          <w:p w:rsidR="007D2165" w:rsidRPr="005030CD" w:rsidRDefault="005030CD" w:rsidP="005030CD">
            <w:pPr>
              <w:rPr>
                <w:sz w:val="22"/>
                <w:szCs w:val="22"/>
              </w:rPr>
            </w:pPr>
            <w:r w:rsidRPr="005030CD">
              <w:rPr>
                <w:sz w:val="22"/>
                <w:szCs w:val="22"/>
              </w:rPr>
              <w:t>Teach English now!</w:t>
            </w:r>
            <w:r>
              <w:rPr>
                <w:sz w:val="22"/>
                <w:szCs w:val="22"/>
              </w:rPr>
              <w:t xml:space="preserve"> </w:t>
            </w:r>
            <w:r w:rsidRPr="005030CD">
              <w:rPr>
                <w:sz w:val="22"/>
                <w:szCs w:val="22"/>
              </w:rPr>
              <w:t xml:space="preserve">Theories of second Language Acquisition. </w:t>
            </w:r>
          </w:p>
        </w:tc>
        <w:tc>
          <w:tcPr>
            <w:tcW w:w="1843" w:type="dxa"/>
          </w:tcPr>
          <w:p w:rsidR="007D2165" w:rsidRDefault="005030CD" w:rsidP="005030CD">
            <w:r w:rsidRPr="00EA5414">
              <w:rPr>
                <w:rFonts w:cstheme="majorBidi"/>
                <w:sz w:val="20"/>
                <w:szCs w:val="20"/>
              </w:rPr>
              <w:t>Arizona State University on Coursera</w:t>
            </w:r>
          </w:p>
        </w:tc>
        <w:tc>
          <w:tcPr>
            <w:tcW w:w="1984" w:type="dxa"/>
          </w:tcPr>
          <w:p w:rsidR="007D2165" w:rsidRDefault="00F6348D" w:rsidP="0075102A">
            <w:pPr>
              <w:jc w:val="both"/>
            </w:pPr>
            <w:r>
              <w:t>Jan 2017</w:t>
            </w:r>
          </w:p>
        </w:tc>
        <w:tc>
          <w:tcPr>
            <w:tcW w:w="1985" w:type="dxa"/>
          </w:tcPr>
          <w:p w:rsidR="007D2165" w:rsidRDefault="005030CD" w:rsidP="0075102A">
            <w:pPr>
              <w:jc w:val="both"/>
            </w:pPr>
            <w:r>
              <w:t>6 weeks</w:t>
            </w:r>
          </w:p>
        </w:tc>
      </w:tr>
      <w:tr w:rsidR="007D2165" w:rsidTr="0075102A">
        <w:tc>
          <w:tcPr>
            <w:tcW w:w="534" w:type="dxa"/>
          </w:tcPr>
          <w:p w:rsidR="007D2165" w:rsidRDefault="007D2165" w:rsidP="0075102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7D2165" w:rsidRDefault="005030CD" w:rsidP="0075102A">
            <w:pPr>
              <w:jc w:val="both"/>
            </w:pPr>
            <w:r w:rsidRPr="005030CD">
              <w:rPr>
                <w:sz w:val="22"/>
                <w:szCs w:val="22"/>
              </w:rPr>
              <w:t>Teach English now!</w:t>
            </w:r>
            <w:r>
              <w:rPr>
                <w:sz w:val="22"/>
                <w:szCs w:val="22"/>
              </w:rPr>
              <w:t xml:space="preserve"> Lesson Design and Assessment. </w:t>
            </w:r>
          </w:p>
        </w:tc>
        <w:tc>
          <w:tcPr>
            <w:tcW w:w="1843" w:type="dxa"/>
          </w:tcPr>
          <w:p w:rsidR="007D2165" w:rsidRDefault="005030CD" w:rsidP="005030CD">
            <w:r w:rsidRPr="00EA5414">
              <w:rPr>
                <w:rFonts w:cstheme="majorBidi"/>
                <w:sz w:val="20"/>
                <w:szCs w:val="20"/>
              </w:rPr>
              <w:t>Arizona State University on Coursera</w:t>
            </w:r>
          </w:p>
        </w:tc>
        <w:tc>
          <w:tcPr>
            <w:tcW w:w="1984" w:type="dxa"/>
          </w:tcPr>
          <w:p w:rsidR="007D2165" w:rsidRDefault="00F6348D" w:rsidP="0075102A">
            <w:pPr>
              <w:jc w:val="both"/>
            </w:pPr>
            <w:r>
              <w:t>March 2017</w:t>
            </w:r>
          </w:p>
        </w:tc>
        <w:tc>
          <w:tcPr>
            <w:tcW w:w="1985" w:type="dxa"/>
          </w:tcPr>
          <w:p w:rsidR="007D2165" w:rsidRDefault="005030CD" w:rsidP="0075102A">
            <w:pPr>
              <w:jc w:val="both"/>
            </w:pPr>
            <w:r>
              <w:t xml:space="preserve">6 weeks </w:t>
            </w:r>
          </w:p>
        </w:tc>
      </w:tr>
      <w:tr w:rsidR="007D2165" w:rsidTr="0075102A">
        <w:trPr>
          <w:trHeight w:val="416"/>
        </w:trPr>
        <w:tc>
          <w:tcPr>
            <w:tcW w:w="534" w:type="dxa"/>
          </w:tcPr>
          <w:p w:rsidR="007D2165" w:rsidRDefault="007D2165" w:rsidP="0075102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7D2165" w:rsidRDefault="005030CD" w:rsidP="0075102A">
            <w:pPr>
              <w:jc w:val="both"/>
            </w:pPr>
            <w:r w:rsidRPr="005030CD">
              <w:rPr>
                <w:sz w:val="22"/>
                <w:szCs w:val="22"/>
              </w:rPr>
              <w:t>Teach English now!</w:t>
            </w:r>
            <w:r>
              <w:rPr>
                <w:sz w:val="22"/>
                <w:szCs w:val="22"/>
              </w:rPr>
              <w:t xml:space="preserve"> Capstone Project 1</w:t>
            </w:r>
          </w:p>
        </w:tc>
        <w:tc>
          <w:tcPr>
            <w:tcW w:w="1843" w:type="dxa"/>
          </w:tcPr>
          <w:p w:rsidR="007D2165" w:rsidRDefault="005030CD" w:rsidP="005030CD">
            <w:r w:rsidRPr="00EA5414">
              <w:rPr>
                <w:rFonts w:cstheme="majorBidi"/>
                <w:sz w:val="20"/>
                <w:szCs w:val="20"/>
              </w:rPr>
              <w:t>Arizona State University on Coursera</w:t>
            </w:r>
          </w:p>
        </w:tc>
        <w:tc>
          <w:tcPr>
            <w:tcW w:w="1984" w:type="dxa"/>
          </w:tcPr>
          <w:p w:rsidR="007D2165" w:rsidRDefault="00F6348D" w:rsidP="0075102A">
            <w:pPr>
              <w:jc w:val="both"/>
            </w:pPr>
            <w:r>
              <w:t>April 2017</w:t>
            </w:r>
          </w:p>
        </w:tc>
        <w:tc>
          <w:tcPr>
            <w:tcW w:w="1985" w:type="dxa"/>
          </w:tcPr>
          <w:p w:rsidR="007D2165" w:rsidRDefault="005030CD" w:rsidP="0075102A">
            <w:pPr>
              <w:jc w:val="both"/>
            </w:pPr>
            <w:r>
              <w:t>6 weeks</w:t>
            </w:r>
          </w:p>
        </w:tc>
      </w:tr>
      <w:tr w:rsidR="007D2165" w:rsidTr="0075102A">
        <w:trPr>
          <w:trHeight w:val="416"/>
        </w:trPr>
        <w:tc>
          <w:tcPr>
            <w:tcW w:w="534" w:type="dxa"/>
          </w:tcPr>
          <w:p w:rsidR="007D2165" w:rsidRDefault="007D2165" w:rsidP="0075102A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:rsidR="007D2165" w:rsidRDefault="00F6348D" w:rsidP="00F6348D">
            <w:r>
              <w:t xml:space="preserve">Miracles of Human Language: An Introduction to Linguistics. </w:t>
            </w:r>
          </w:p>
        </w:tc>
        <w:tc>
          <w:tcPr>
            <w:tcW w:w="1843" w:type="dxa"/>
          </w:tcPr>
          <w:p w:rsidR="007D2165" w:rsidRDefault="00F6348D" w:rsidP="0075102A">
            <w:pPr>
              <w:jc w:val="both"/>
            </w:pPr>
            <w:r>
              <w:t xml:space="preserve">Leiden University on Coursera. </w:t>
            </w:r>
          </w:p>
        </w:tc>
        <w:tc>
          <w:tcPr>
            <w:tcW w:w="1984" w:type="dxa"/>
          </w:tcPr>
          <w:p w:rsidR="007D2165" w:rsidRDefault="00F6348D" w:rsidP="0075102A">
            <w:pPr>
              <w:jc w:val="both"/>
            </w:pPr>
            <w:r>
              <w:t>Dec 2016</w:t>
            </w:r>
          </w:p>
        </w:tc>
        <w:tc>
          <w:tcPr>
            <w:tcW w:w="1985" w:type="dxa"/>
          </w:tcPr>
          <w:p w:rsidR="007D2165" w:rsidRDefault="00F6348D" w:rsidP="0075102A">
            <w:pPr>
              <w:jc w:val="both"/>
            </w:pPr>
            <w:r>
              <w:t>6 weeks</w:t>
            </w:r>
          </w:p>
        </w:tc>
      </w:tr>
    </w:tbl>
    <w:p w:rsidR="008D174A" w:rsidRDefault="008D174A" w:rsidP="00C73139">
      <w:pPr>
        <w:rPr>
          <w:b/>
          <w:bCs/>
        </w:rPr>
      </w:pPr>
    </w:p>
    <w:p w:rsidR="00665866" w:rsidRDefault="00665866" w:rsidP="00023E5F"/>
    <w:p w:rsidR="00016DC6" w:rsidRPr="005B351B" w:rsidRDefault="00016DC6" w:rsidP="00BC1483">
      <w:pPr>
        <w:rPr>
          <w:sz w:val="40"/>
          <w:szCs w:val="40"/>
        </w:rPr>
      </w:pPr>
    </w:p>
    <w:sectPr w:rsidR="00016DC6" w:rsidRPr="005B351B" w:rsidSect="006B5D94">
      <w:headerReference w:type="default" r:id="rId9"/>
      <w:headerReference w:type="first" r:id="rId10"/>
      <w:pgSz w:w="11900" w:h="16840"/>
      <w:pgMar w:top="993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14F" w:rsidRDefault="003A414F" w:rsidP="00AE4B27">
      <w:r>
        <w:separator/>
      </w:r>
    </w:p>
  </w:endnote>
  <w:endnote w:type="continuationSeparator" w:id="1">
    <w:p w:rsidR="003A414F" w:rsidRDefault="003A414F" w:rsidP="00AE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_hjmearok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14F" w:rsidRDefault="003A414F" w:rsidP="00AE4B27">
      <w:r>
        <w:separator/>
      </w:r>
    </w:p>
  </w:footnote>
  <w:footnote w:type="continuationSeparator" w:id="1">
    <w:p w:rsidR="003A414F" w:rsidRDefault="003A414F" w:rsidP="00AE4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3C" w:rsidRPr="00C73139" w:rsidRDefault="008C273C" w:rsidP="00C73139">
    <w:pPr>
      <w:rPr>
        <w:rFonts w:cs="K_hjmearok"/>
        <w:b/>
        <w:bCs/>
        <w:sz w:val="20"/>
        <w:szCs w:val="20"/>
        <w:lang w:val="en-US" w:bidi="ar-IQ"/>
      </w:rPr>
    </w:pPr>
  </w:p>
  <w:p w:rsidR="008C273C" w:rsidRDefault="008C273C" w:rsidP="00DF165C">
    <w:pPr>
      <w:pStyle w:val="Header"/>
      <w:jc w:val="right"/>
    </w:pPr>
  </w:p>
  <w:p w:rsidR="008C273C" w:rsidRDefault="008C273C" w:rsidP="00AE4B2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3C" w:rsidRDefault="008C273C" w:rsidP="00FC684F">
    <w:pPr>
      <w:pStyle w:val="Header"/>
      <w:tabs>
        <w:tab w:val="clear" w:pos="4320"/>
        <w:tab w:val="clear" w:pos="8640"/>
        <w:tab w:val="center" w:pos="451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68C"/>
    <w:multiLevelType w:val="hybridMultilevel"/>
    <w:tmpl w:val="06BA7E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0A7A"/>
    <w:multiLevelType w:val="hybridMultilevel"/>
    <w:tmpl w:val="304EAB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E1A57"/>
    <w:multiLevelType w:val="hybridMultilevel"/>
    <w:tmpl w:val="3788B5D0"/>
    <w:lvl w:ilvl="0" w:tplc="CEDA2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0456E"/>
    <w:multiLevelType w:val="hybridMultilevel"/>
    <w:tmpl w:val="9996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60D50"/>
    <w:multiLevelType w:val="hybridMultilevel"/>
    <w:tmpl w:val="4292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A6DD6"/>
    <w:multiLevelType w:val="hybridMultilevel"/>
    <w:tmpl w:val="E1FC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C3A25"/>
    <w:multiLevelType w:val="hybridMultilevel"/>
    <w:tmpl w:val="DF78A8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3A68"/>
    <w:rsid w:val="00007CF6"/>
    <w:rsid w:val="00016DC6"/>
    <w:rsid w:val="00023981"/>
    <w:rsid w:val="00023E5F"/>
    <w:rsid w:val="000306CF"/>
    <w:rsid w:val="00041ECA"/>
    <w:rsid w:val="0004673C"/>
    <w:rsid w:val="00055B13"/>
    <w:rsid w:val="00056790"/>
    <w:rsid w:val="00073752"/>
    <w:rsid w:val="000742A9"/>
    <w:rsid w:val="00097FB5"/>
    <w:rsid w:val="000B5804"/>
    <w:rsid w:val="000B73E2"/>
    <w:rsid w:val="000C7484"/>
    <w:rsid w:val="000D0665"/>
    <w:rsid w:val="000D7F7E"/>
    <w:rsid w:val="00103652"/>
    <w:rsid w:val="00115E14"/>
    <w:rsid w:val="0011651C"/>
    <w:rsid w:val="00124135"/>
    <w:rsid w:val="0012643C"/>
    <w:rsid w:val="00141929"/>
    <w:rsid w:val="00143BF0"/>
    <w:rsid w:val="001445D4"/>
    <w:rsid w:val="0014743C"/>
    <w:rsid w:val="00150000"/>
    <w:rsid w:val="00152B5B"/>
    <w:rsid w:val="00155B7B"/>
    <w:rsid w:val="00156392"/>
    <w:rsid w:val="0016011B"/>
    <w:rsid w:val="00171327"/>
    <w:rsid w:val="00172F91"/>
    <w:rsid w:val="001A0D88"/>
    <w:rsid w:val="001A20B9"/>
    <w:rsid w:val="001A2942"/>
    <w:rsid w:val="001B2ED7"/>
    <w:rsid w:val="001B759F"/>
    <w:rsid w:val="001C46DD"/>
    <w:rsid w:val="001D2E88"/>
    <w:rsid w:val="001E167A"/>
    <w:rsid w:val="001E3158"/>
    <w:rsid w:val="001E6A81"/>
    <w:rsid w:val="002036E0"/>
    <w:rsid w:val="002058E0"/>
    <w:rsid w:val="00207494"/>
    <w:rsid w:val="00213A7A"/>
    <w:rsid w:val="0022098B"/>
    <w:rsid w:val="00241F7A"/>
    <w:rsid w:val="002466DF"/>
    <w:rsid w:val="0025344E"/>
    <w:rsid w:val="00263AC6"/>
    <w:rsid w:val="00266B06"/>
    <w:rsid w:val="00272D4F"/>
    <w:rsid w:val="00273590"/>
    <w:rsid w:val="00276376"/>
    <w:rsid w:val="002764A0"/>
    <w:rsid w:val="00276895"/>
    <w:rsid w:val="00277A3F"/>
    <w:rsid w:val="002846CC"/>
    <w:rsid w:val="002861D4"/>
    <w:rsid w:val="00292663"/>
    <w:rsid w:val="002A2070"/>
    <w:rsid w:val="002A4D8D"/>
    <w:rsid w:val="002B3B5A"/>
    <w:rsid w:val="002B7163"/>
    <w:rsid w:val="002E3253"/>
    <w:rsid w:val="002E5C0B"/>
    <w:rsid w:val="002F00EE"/>
    <w:rsid w:val="002F2B2B"/>
    <w:rsid w:val="002F781D"/>
    <w:rsid w:val="00317C3E"/>
    <w:rsid w:val="0032237B"/>
    <w:rsid w:val="00341400"/>
    <w:rsid w:val="0034242F"/>
    <w:rsid w:val="00342BD9"/>
    <w:rsid w:val="0034556A"/>
    <w:rsid w:val="00353BDB"/>
    <w:rsid w:val="00362402"/>
    <w:rsid w:val="003706A0"/>
    <w:rsid w:val="00375F20"/>
    <w:rsid w:val="0039322C"/>
    <w:rsid w:val="003A0BA3"/>
    <w:rsid w:val="003A1E06"/>
    <w:rsid w:val="003A414F"/>
    <w:rsid w:val="003B53F0"/>
    <w:rsid w:val="003C1445"/>
    <w:rsid w:val="003D0F18"/>
    <w:rsid w:val="003D2D7F"/>
    <w:rsid w:val="003D368E"/>
    <w:rsid w:val="003E2CA0"/>
    <w:rsid w:val="003E2CFA"/>
    <w:rsid w:val="003E3ADE"/>
    <w:rsid w:val="003F4426"/>
    <w:rsid w:val="00410BAB"/>
    <w:rsid w:val="00412DC3"/>
    <w:rsid w:val="00420A58"/>
    <w:rsid w:val="00425921"/>
    <w:rsid w:val="00431832"/>
    <w:rsid w:val="00446558"/>
    <w:rsid w:val="00450553"/>
    <w:rsid w:val="00474829"/>
    <w:rsid w:val="00487AD6"/>
    <w:rsid w:val="004A1044"/>
    <w:rsid w:val="004C2058"/>
    <w:rsid w:val="004D5790"/>
    <w:rsid w:val="004F0993"/>
    <w:rsid w:val="005030CD"/>
    <w:rsid w:val="00503D62"/>
    <w:rsid w:val="005142CC"/>
    <w:rsid w:val="0051445E"/>
    <w:rsid w:val="00515C1E"/>
    <w:rsid w:val="00524E55"/>
    <w:rsid w:val="0052647B"/>
    <w:rsid w:val="00532A91"/>
    <w:rsid w:val="0053392E"/>
    <w:rsid w:val="00554B8A"/>
    <w:rsid w:val="005552E3"/>
    <w:rsid w:val="00560B33"/>
    <w:rsid w:val="005656A0"/>
    <w:rsid w:val="00565CBD"/>
    <w:rsid w:val="00573349"/>
    <w:rsid w:val="00583439"/>
    <w:rsid w:val="005835A4"/>
    <w:rsid w:val="00592DE1"/>
    <w:rsid w:val="005A280A"/>
    <w:rsid w:val="005A5CDF"/>
    <w:rsid w:val="005A5FC1"/>
    <w:rsid w:val="005B1096"/>
    <w:rsid w:val="005B351B"/>
    <w:rsid w:val="005C08C4"/>
    <w:rsid w:val="005C0C13"/>
    <w:rsid w:val="005C7D79"/>
    <w:rsid w:val="005D6D9A"/>
    <w:rsid w:val="005E52CB"/>
    <w:rsid w:val="005F1FBA"/>
    <w:rsid w:val="005F3198"/>
    <w:rsid w:val="00600678"/>
    <w:rsid w:val="0060533E"/>
    <w:rsid w:val="006142C9"/>
    <w:rsid w:val="00614FCF"/>
    <w:rsid w:val="006205DA"/>
    <w:rsid w:val="00622032"/>
    <w:rsid w:val="006222B3"/>
    <w:rsid w:val="00623B6C"/>
    <w:rsid w:val="00642127"/>
    <w:rsid w:val="00656A44"/>
    <w:rsid w:val="00665866"/>
    <w:rsid w:val="006742B8"/>
    <w:rsid w:val="0067445E"/>
    <w:rsid w:val="0067685D"/>
    <w:rsid w:val="006820DA"/>
    <w:rsid w:val="00691A73"/>
    <w:rsid w:val="006A60E6"/>
    <w:rsid w:val="006A6A53"/>
    <w:rsid w:val="006B3D33"/>
    <w:rsid w:val="006B5D94"/>
    <w:rsid w:val="006B5F55"/>
    <w:rsid w:val="006B7ADA"/>
    <w:rsid w:val="006B7F71"/>
    <w:rsid w:val="006C377B"/>
    <w:rsid w:val="006C4593"/>
    <w:rsid w:val="006D078A"/>
    <w:rsid w:val="006D5B2A"/>
    <w:rsid w:val="006D6F99"/>
    <w:rsid w:val="006E1471"/>
    <w:rsid w:val="006F2FA3"/>
    <w:rsid w:val="007028C5"/>
    <w:rsid w:val="00703C1C"/>
    <w:rsid w:val="0070783A"/>
    <w:rsid w:val="007163B7"/>
    <w:rsid w:val="00721BDF"/>
    <w:rsid w:val="00721E6C"/>
    <w:rsid w:val="00725B84"/>
    <w:rsid w:val="0073319A"/>
    <w:rsid w:val="0074736B"/>
    <w:rsid w:val="00751001"/>
    <w:rsid w:val="0075102A"/>
    <w:rsid w:val="007523F5"/>
    <w:rsid w:val="007529F3"/>
    <w:rsid w:val="00754E4A"/>
    <w:rsid w:val="007623B4"/>
    <w:rsid w:val="00763F9F"/>
    <w:rsid w:val="00766F17"/>
    <w:rsid w:val="007679A6"/>
    <w:rsid w:val="007729D8"/>
    <w:rsid w:val="00781064"/>
    <w:rsid w:val="00785852"/>
    <w:rsid w:val="0079029E"/>
    <w:rsid w:val="00792A1F"/>
    <w:rsid w:val="007A456E"/>
    <w:rsid w:val="007B3BA5"/>
    <w:rsid w:val="007D0247"/>
    <w:rsid w:val="007D2165"/>
    <w:rsid w:val="007D6B17"/>
    <w:rsid w:val="007E208C"/>
    <w:rsid w:val="007F2608"/>
    <w:rsid w:val="00800089"/>
    <w:rsid w:val="00804778"/>
    <w:rsid w:val="00811417"/>
    <w:rsid w:val="00826F9D"/>
    <w:rsid w:val="00827C8B"/>
    <w:rsid w:val="008365F4"/>
    <w:rsid w:val="008570F2"/>
    <w:rsid w:val="00863A68"/>
    <w:rsid w:val="008672A2"/>
    <w:rsid w:val="00867D0F"/>
    <w:rsid w:val="00870708"/>
    <w:rsid w:val="00870D51"/>
    <w:rsid w:val="0087302C"/>
    <w:rsid w:val="008855F1"/>
    <w:rsid w:val="00897E9F"/>
    <w:rsid w:val="008A446A"/>
    <w:rsid w:val="008B3BFA"/>
    <w:rsid w:val="008B56B2"/>
    <w:rsid w:val="008B61D2"/>
    <w:rsid w:val="008C273C"/>
    <w:rsid w:val="008D0954"/>
    <w:rsid w:val="008D174A"/>
    <w:rsid w:val="008D609F"/>
    <w:rsid w:val="008E6BF2"/>
    <w:rsid w:val="008F54D7"/>
    <w:rsid w:val="008F6A98"/>
    <w:rsid w:val="0090290F"/>
    <w:rsid w:val="00902C9E"/>
    <w:rsid w:val="0090430D"/>
    <w:rsid w:val="00907F68"/>
    <w:rsid w:val="00912ACB"/>
    <w:rsid w:val="00913A5E"/>
    <w:rsid w:val="00924044"/>
    <w:rsid w:val="0093692A"/>
    <w:rsid w:val="009509CC"/>
    <w:rsid w:val="0096367D"/>
    <w:rsid w:val="00966A94"/>
    <w:rsid w:val="00973765"/>
    <w:rsid w:val="00975B8D"/>
    <w:rsid w:val="00977F60"/>
    <w:rsid w:val="009838E2"/>
    <w:rsid w:val="00986D88"/>
    <w:rsid w:val="0098769D"/>
    <w:rsid w:val="00991F26"/>
    <w:rsid w:val="009921E7"/>
    <w:rsid w:val="00996AF7"/>
    <w:rsid w:val="009A64D4"/>
    <w:rsid w:val="009C6E42"/>
    <w:rsid w:val="009C7376"/>
    <w:rsid w:val="009D3A62"/>
    <w:rsid w:val="009F3C71"/>
    <w:rsid w:val="009F516D"/>
    <w:rsid w:val="009F69A7"/>
    <w:rsid w:val="00A03E38"/>
    <w:rsid w:val="00A15804"/>
    <w:rsid w:val="00A27220"/>
    <w:rsid w:val="00A341C9"/>
    <w:rsid w:val="00A453E9"/>
    <w:rsid w:val="00A5605B"/>
    <w:rsid w:val="00A64A3E"/>
    <w:rsid w:val="00A74C5A"/>
    <w:rsid w:val="00A75B4F"/>
    <w:rsid w:val="00A76C02"/>
    <w:rsid w:val="00A85CCF"/>
    <w:rsid w:val="00AA2405"/>
    <w:rsid w:val="00AA2787"/>
    <w:rsid w:val="00AA33EB"/>
    <w:rsid w:val="00AA396C"/>
    <w:rsid w:val="00AA7560"/>
    <w:rsid w:val="00AB41D3"/>
    <w:rsid w:val="00AB7589"/>
    <w:rsid w:val="00AC56FB"/>
    <w:rsid w:val="00AD3664"/>
    <w:rsid w:val="00AE01A1"/>
    <w:rsid w:val="00AE19A5"/>
    <w:rsid w:val="00AE4B27"/>
    <w:rsid w:val="00AF15D6"/>
    <w:rsid w:val="00AF625B"/>
    <w:rsid w:val="00B0547B"/>
    <w:rsid w:val="00B06543"/>
    <w:rsid w:val="00B127F0"/>
    <w:rsid w:val="00B3114B"/>
    <w:rsid w:val="00B35CFE"/>
    <w:rsid w:val="00B377A9"/>
    <w:rsid w:val="00B40FEF"/>
    <w:rsid w:val="00B60865"/>
    <w:rsid w:val="00B614B9"/>
    <w:rsid w:val="00B61AAB"/>
    <w:rsid w:val="00B73D57"/>
    <w:rsid w:val="00B768BD"/>
    <w:rsid w:val="00B85696"/>
    <w:rsid w:val="00B8782E"/>
    <w:rsid w:val="00B917CE"/>
    <w:rsid w:val="00B91F58"/>
    <w:rsid w:val="00B94CC6"/>
    <w:rsid w:val="00BB7AD4"/>
    <w:rsid w:val="00BC1483"/>
    <w:rsid w:val="00BC3CC9"/>
    <w:rsid w:val="00BC7A16"/>
    <w:rsid w:val="00BD5850"/>
    <w:rsid w:val="00BD77DC"/>
    <w:rsid w:val="00BE3731"/>
    <w:rsid w:val="00BE719A"/>
    <w:rsid w:val="00BE7405"/>
    <w:rsid w:val="00BE7B10"/>
    <w:rsid w:val="00BF3D3D"/>
    <w:rsid w:val="00C01AD9"/>
    <w:rsid w:val="00C235BA"/>
    <w:rsid w:val="00C257A5"/>
    <w:rsid w:val="00C2682A"/>
    <w:rsid w:val="00C37742"/>
    <w:rsid w:val="00C45C4D"/>
    <w:rsid w:val="00C472A8"/>
    <w:rsid w:val="00C50872"/>
    <w:rsid w:val="00C613C0"/>
    <w:rsid w:val="00C61708"/>
    <w:rsid w:val="00C6372D"/>
    <w:rsid w:val="00C73139"/>
    <w:rsid w:val="00C747AF"/>
    <w:rsid w:val="00C91C82"/>
    <w:rsid w:val="00C951CC"/>
    <w:rsid w:val="00C96629"/>
    <w:rsid w:val="00C96C24"/>
    <w:rsid w:val="00CA573F"/>
    <w:rsid w:val="00CB17F2"/>
    <w:rsid w:val="00CB4D12"/>
    <w:rsid w:val="00CB517F"/>
    <w:rsid w:val="00CB6AD0"/>
    <w:rsid w:val="00CE6ED1"/>
    <w:rsid w:val="00CF6B2C"/>
    <w:rsid w:val="00CF7F5F"/>
    <w:rsid w:val="00D00172"/>
    <w:rsid w:val="00D101FE"/>
    <w:rsid w:val="00D130AC"/>
    <w:rsid w:val="00D176B9"/>
    <w:rsid w:val="00D26A9E"/>
    <w:rsid w:val="00D475C7"/>
    <w:rsid w:val="00D56F85"/>
    <w:rsid w:val="00D6089B"/>
    <w:rsid w:val="00D65CF5"/>
    <w:rsid w:val="00D6791C"/>
    <w:rsid w:val="00D74CFE"/>
    <w:rsid w:val="00D75A05"/>
    <w:rsid w:val="00D766FC"/>
    <w:rsid w:val="00D8107F"/>
    <w:rsid w:val="00D8159F"/>
    <w:rsid w:val="00D847FF"/>
    <w:rsid w:val="00D86187"/>
    <w:rsid w:val="00DA3C29"/>
    <w:rsid w:val="00DB3BAF"/>
    <w:rsid w:val="00DC6F15"/>
    <w:rsid w:val="00DD1085"/>
    <w:rsid w:val="00DE177A"/>
    <w:rsid w:val="00DE4DB0"/>
    <w:rsid w:val="00DE5BE6"/>
    <w:rsid w:val="00DE647B"/>
    <w:rsid w:val="00DF12CB"/>
    <w:rsid w:val="00DF165C"/>
    <w:rsid w:val="00DF5769"/>
    <w:rsid w:val="00DF590B"/>
    <w:rsid w:val="00DF74CC"/>
    <w:rsid w:val="00E052EC"/>
    <w:rsid w:val="00E067FB"/>
    <w:rsid w:val="00E11637"/>
    <w:rsid w:val="00E21B3D"/>
    <w:rsid w:val="00E256F6"/>
    <w:rsid w:val="00E25CA3"/>
    <w:rsid w:val="00E3018D"/>
    <w:rsid w:val="00E377A4"/>
    <w:rsid w:val="00E52852"/>
    <w:rsid w:val="00E66237"/>
    <w:rsid w:val="00E67858"/>
    <w:rsid w:val="00E72E21"/>
    <w:rsid w:val="00E83486"/>
    <w:rsid w:val="00E842A1"/>
    <w:rsid w:val="00E92D7B"/>
    <w:rsid w:val="00E93B1E"/>
    <w:rsid w:val="00EA5274"/>
    <w:rsid w:val="00EA736D"/>
    <w:rsid w:val="00EA7BDD"/>
    <w:rsid w:val="00EC247C"/>
    <w:rsid w:val="00EC4092"/>
    <w:rsid w:val="00EC52FA"/>
    <w:rsid w:val="00ED622B"/>
    <w:rsid w:val="00EE3E64"/>
    <w:rsid w:val="00EE3F1E"/>
    <w:rsid w:val="00EF3A20"/>
    <w:rsid w:val="00EF580D"/>
    <w:rsid w:val="00EF72BF"/>
    <w:rsid w:val="00EF7778"/>
    <w:rsid w:val="00EF7838"/>
    <w:rsid w:val="00F04713"/>
    <w:rsid w:val="00F163F2"/>
    <w:rsid w:val="00F20CD1"/>
    <w:rsid w:val="00F2637E"/>
    <w:rsid w:val="00F30FD7"/>
    <w:rsid w:val="00F3144B"/>
    <w:rsid w:val="00F42DDC"/>
    <w:rsid w:val="00F52D77"/>
    <w:rsid w:val="00F543CE"/>
    <w:rsid w:val="00F54658"/>
    <w:rsid w:val="00F57B63"/>
    <w:rsid w:val="00F60720"/>
    <w:rsid w:val="00F6348D"/>
    <w:rsid w:val="00F751D6"/>
    <w:rsid w:val="00F8289C"/>
    <w:rsid w:val="00F82914"/>
    <w:rsid w:val="00F9057D"/>
    <w:rsid w:val="00F95446"/>
    <w:rsid w:val="00F95CD9"/>
    <w:rsid w:val="00FB1D2A"/>
    <w:rsid w:val="00FC07AA"/>
    <w:rsid w:val="00FC1D84"/>
    <w:rsid w:val="00FC2138"/>
    <w:rsid w:val="00FC684F"/>
    <w:rsid w:val="00FD1382"/>
    <w:rsid w:val="00FD70EB"/>
    <w:rsid w:val="00FE0466"/>
    <w:rsid w:val="00FE5742"/>
    <w:rsid w:val="00FF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E067FB"/>
    <w:rPr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4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27"/>
  </w:style>
  <w:style w:type="paragraph" w:styleId="Footer">
    <w:name w:val="footer"/>
    <w:basedOn w:val="Normal"/>
    <w:link w:val="FooterChar"/>
    <w:uiPriority w:val="99"/>
    <w:unhideWhenUsed/>
    <w:rsid w:val="00AE4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B27"/>
  </w:style>
  <w:style w:type="paragraph" w:styleId="Revision">
    <w:name w:val="Revision"/>
    <w:hidden/>
    <w:uiPriority w:val="99"/>
    <w:semiHidden/>
    <w:rsid w:val="00AE4B27"/>
  </w:style>
  <w:style w:type="paragraph" w:styleId="BalloonText">
    <w:name w:val="Balloon Text"/>
    <w:basedOn w:val="Normal"/>
    <w:link w:val="BalloonTextChar"/>
    <w:uiPriority w:val="99"/>
    <w:semiHidden/>
    <w:unhideWhenUsed/>
    <w:rsid w:val="00AE4B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04778"/>
    <w:pPr>
      <w:ind w:left="720"/>
      <w:contextualSpacing/>
    </w:pPr>
  </w:style>
  <w:style w:type="paragraph" w:customStyle="1" w:styleId="Level1">
    <w:name w:val="Level 1"/>
    <w:basedOn w:val="Normal"/>
    <w:uiPriority w:val="99"/>
    <w:rsid w:val="00016DC6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DF12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reen.naser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6F5154-6F24-400F-814E-6AAE4AF1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of Quality Assurance Process</vt:lpstr>
    </vt:vector>
  </TitlesOfParts>
  <Company>Ministry of Higher Education and Scientific Research</Company>
  <LinksUpToDate>false</LinksUpToDate>
  <CharactersWithSpaces>3061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of Quality Assurance Process</dc:title>
  <dc:subject>Directorate of Quality Assurance</dc:subject>
  <dc:creator>English</dc:creator>
  <cp:lastModifiedBy>User</cp:lastModifiedBy>
  <cp:revision>9</cp:revision>
  <cp:lastPrinted>2017-06-01T05:12:00Z</cp:lastPrinted>
  <dcterms:created xsi:type="dcterms:W3CDTF">2011-07-25T01:52:00Z</dcterms:created>
  <dcterms:modified xsi:type="dcterms:W3CDTF">2017-06-01T05:13:00Z</dcterms:modified>
</cp:coreProperties>
</file>