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420"/>
        <w:gridCol w:w="2421"/>
        <w:gridCol w:w="2421"/>
        <w:gridCol w:w="10"/>
      </w:tblGrid>
      <w:tr w:rsidR="002654DA" w:rsidRPr="005C099E" w:rsidTr="00415FB8">
        <w:trPr>
          <w:trHeight w:val="645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52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A22C1A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 w:rsidRPr="00A22C1A">
              <w:rPr>
                <w:rFonts w:ascii="Arial" w:eastAsia="Times New Roman" w:hAnsi="Arial" w:cs="Times New Roman"/>
                <w:noProof/>
                <w:spacing w:val="-5"/>
                <w:sz w:val="28"/>
                <w:szCs w:val="28"/>
                <w:lang w:val="en-US"/>
              </w:rPr>
              <w:drawing>
                <wp:inline distT="0" distB="0" distL="0" distR="0" wp14:anchorId="7F41B882" wp14:editId="17504C63">
                  <wp:extent cx="1711842" cy="1275907"/>
                  <wp:effectExtent l="0" t="0" r="3175" b="635"/>
                  <wp:docPr id="1" name="Picture 1" descr="Scan_20161130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_20161130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814" cy="127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415FB8">
        <w:trPr>
          <w:trHeight w:val="679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06A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Bahzad Sabri Maran</w:t>
            </w:r>
          </w:p>
        </w:tc>
        <w:tc>
          <w:tcPr>
            <w:tcW w:w="5213" w:type="dxa"/>
            <w:gridSpan w:val="3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415FB8">
        <w:trPr>
          <w:trHeight w:val="378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5213" w:type="dxa"/>
            <w:gridSpan w:val="3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415FB8">
        <w:trPr>
          <w:trHeight w:val="468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27-11-1978</w:t>
            </w:r>
          </w:p>
        </w:tc>
        <w:tc>
          <w:tcPr>
            <w:tcW w:w="5213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415FB8">
        <w:trPr>
          <w:trHeight w:val="377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659C4" w:rsidP="00565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:rsidTr="00415FB8">
        <w:trPr>
          <w:trHeight w:val="600"/>
        </w:trPr>
        <w:tc>
          <w:tcPr>
            <w:tcW w:w="521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415FB8">
        <w:trPr>
          <w:trHeight w:val="433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BD4BB0" w:rsidRDefault="00C06A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 w:rsidRPr="00BD4BB0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Bahzad.maran@uod.ac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2555C1" w:rsidRDefault="002555C1" w:rsidP="00C06A5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</w:pPr>
            <w:r w:rsidRPr="002555C1">
              <w:rPr>
                <w:rFonts w:ascii="TimesNewRomanPSMT" w:hAnsi="TimesNewRomanPSMT" w:cs="TimesNewRomanPSMT"/>
                <w:b/>
                <w:bCs/>
                <w:sz w:val="22"/>
                <w:szCs w:val="22"/>
              </w:rPr>
              <w:t>bahzadsm@yahoo.com</w:t>
            </w:r>
          </w:p>
        </w:tc>
      </w:tr>
      <w:tr w:rsidR="002654DA" w:rsidRPr="005C099E" w:rsidTr="00415FB8"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15FB8" w:rsidRDefault="00C06A55" w:rsidP="00415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18"/>
                <w:szCs w:val="18"/>
              </w:rPr>
            </w:pPr>
            <w:r w:rsidRPr="00415FB8">
              <w:rPr>
                <w:rFonts w:ascii="TimesNewRomanPSMT" w:hAnsi="TimesNewRomanPSMT" w:cs="TimesNewRomanPSMT"/>
                <w:b/>
                <w:bCs/>
                <w:sz w:val="18"/>
                <w:szCs w:val="18"/>
                <w:lang w:val="en-US"/>
              </w:rPr>
              <w:t>Duhok-KRO-Bahdinan-Jin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C06A55">
              <w:rPr>
                <w:rFonts w:ascii="TimesNewRomanPSMT" w:hAnsi="TimesNewRomanPSMT" w:cs="TimesNewRomanPSMT"/>
              </w:rPr>
              <w:t>7504080310</w:t>
            </w:r>
          </w:p>
        </w:tc>
      </w:tr>
      <w:tr w:rsidR="002654DA" w:rsidRPr="005C099E" w:rsidTr="00415FB8">
        <w:trPr>
          <w:trHeight w:val="702"/>
        </w:trPr>
        <w:tc>
          <w:tcPr>
            <w:tcW w:w="521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415FB8">
        <w:trPr>
          <w:trHeight w:val="397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415FB8">
        <w:trPr>
          <w:trHeight w:val="403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06A5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52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C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Lecturer assistant</w:t>
            </w:r>
          </w:p>
        </w:tc>
      </w:tr>
      <w:tr w:rsidR="002654DA" w:rsidRPr="005C099E" w:rsidTr="00415FB8">
        <w:trPr>
          <w:trHeight w:val="409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06A5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521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415FB8"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4976D7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20-7-2003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7224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4-1-2006</w:t>
            </w:r>
          </w:p>
        </w:tc>
        <w:tc>
          <w:tcPr>
            <w:tcW w:w="5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4976D7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4-2-2006</w:t>
            </w:r>
          </w:p>
        </w:tc>
      </w:tr>
      <w:tr w:rsidR="002654DA" w:rsidRPr="005C099E" w:rsidTr="00415FB8"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Business administration</w:t>
            </w:r>
          </w:p>
        </w:tc>
      </w:tr>
      <w:tr w:rsidR="002654DA" w:rsidRPr="005C099E" w:rsidTr="00415FB8"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Business administration-financial management</w:t>
            </w:r>
          </w:p>
        </w:tc>
      </w:tr>
      <w:tr w:rsidR="002654DA" w:rsidRPr="005C099E" w:rsidTr="00415FB8">
        <w:trPr>
          <w:trHeight w:val="868"/>
        </w:trPr>
        <w:tc>
          <w:tcPr>
            <w:tcW w:w="521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06A55" w:rsidP="00C06A5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inflations effect on financial performance</w:t>
            </w:r>
          </w:p>
        </w:tc>
      </w:tr>
      <w:tr w:rsidR="0084491A" w:rsidRPr="005C099E" w:rsidTr="00415FB8">
        <w:trPr>
          <w:trHeight w:val="868"/>
        </w:trPr>
        <w:tc>
          <w:tcPr>
            <w:tcW w:w="521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415FB8">
        <w:trPr>
          <w:trHeight w:val="729"/>
        </w:trPr>
        <w:tc>
          <w:tcPr>
            <w:tcW w:w="521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15FB8">
        <w:trPr>
          <w:gridAfter w:val="1"/>
          <w:wAfter w:w="16" w:type="dxa"/>
          <w:trHeight w:val="341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15FB8">
        <w:trPr>
          <w:gridAfter w:val="1"/>
          <w:wAfter w:w="16" w:type="dxa"/>
          <w:trHeight w:val="417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15FB8">
        <w:trPr>
          <w:gridAfter w:val="1"/>
          <w:wAfter w:w="16" w:type="dxa"/>
          <w:trHeight w:val="441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  <w:p w:rsidR="00BD4BB0" w:rsidRDefault="00BD4BB0" w:rsidP="004363B0">
            <w:pPr>
              <w:widowControl w:val="0"/>
              <w:autoSpaceDE w:val="0"/>
              <w:autoSpaceDN w:val="0"/>
              <w:adjustRightInd w:val="0"/>
            </w:pPr>
          </w:p>
          <w:p w:rsidR="00BD4BB0" w:rsidRPr="005C099E" w:rsidRDefault="00BD4B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15FB8">
        <w:trPr>
          <w:gridAfter w:val="1"/>
          <w:wAfter w:w="16" w:type="dxa"/>
          <w:trHeight w:val="787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Credit and investment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Financial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Principles of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Credit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pPr>
              <w:rPr>
                <w:lang w:bidi="ar-IQ"/>
              </w:rPr>
            </w:pPr>
            <w:r>
              <w:rPr>
                <w:lang w:bidi="ar-IQ"/>
              </w:rPr>
              <w:t>Readings in economics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Financial and banking institutions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Marketing research’s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Readings in banking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Financial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Pr="006B09F3" w:rsidRDefault="00415FB8" w:rsidP="00B20A9F">
            <w:r w:rsidRPr="006B09F3">
              <w:rPr>
                <w:lang w:bidi="ar-IQ"/>
              </w:rPr>
              <w:t>SPSS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Material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Banking management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Default="00415FB8" w:rsidP="00B20A9F">
            <w:r>
              <w:t>Readings in management</w:t>
            </w:r>
          </w:p>
        </w:tc>
      </w:tr>
      <w:tr w:rsidR="00415FB8" w:rsidRPr="005C099E" w:rsidTr="00415FB8">
        <w:trPr>
          <w:gridAfter w:val="1"/>
          <w:wAfter w:w="16" w:type="dxa"/>
          <w:trHeight w:val="549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15FB8" w:rsidRPr="005C099E" w:rsidTr="00415FB8">
        <w:trPr>
          <w:gridAfter w:val="1"/>
          <w:wAfter w:w="16" w:type="dxa"/>
          <w:trHeight w:val="723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15FB8" w:rsidRPr="005C099E" w:rsidTr="00415FB8">
        <w:trPr>
          <w:gridAfter w:val="1"/>
          <w:wAfter w:w="16" w:type="dxa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The effects of demographic factors on information resources of durable goods 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566ABF">
            <w:pPr>
              <w:widowControl w:val="0"/>
              <w:autoSpaceDE w:val="0"/>
              <w:autoSpaceDN w:val="0"/>
              <w:adjustRightInd w:val="0"/>
            </w:pPr>
            <w:r>
              <w:t>Polie tacnic Erbil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  <w:r>
              <w:t>No.1 vol.5</w:t>
            </w: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D62B55" w:rsidRDefault="00415FB8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D62B55" w:rsidRDefault="00415FB8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D62B55" w:rsidRDefault="00415FB8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val="834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val="501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Pr="00EC0D91" w:rsidRDefault="00415FB8" w:rsidP="00DF061E"/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Pr="00EC0D91" w:rsidRDefault="00415FB8" w:rsidP="004363B0"/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15FB8" w:rsidRPr="00EC0D91" w:rsidRDefault="00415FB8" w:rsidP="00D62B55"/>
        </w:tc>
      </w:tr>
      <w:tr w:rsidR="00415FB8" w:rsidRPr="005C099E" w:rsidTr="00415FB8">
        <w:trPr>
          <w:gridAfter w:val="1"/>
          <w:wAfter w:w="16" w:type="dxa"/>
          <w:trHeight w:val="369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15FB8" w:rsidRPr="005C099E" w:rsidTr="00415FB8">
        <w:trPr>
          <w:gridAfter w:val="1"/>
          <w:wAfter w:w="16" w:type="dxa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Default="00415FB8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BD4BB0" w:rsidRDefault="00BD4B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BD4BB0" w:rsidRDefault="00BD4B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BD4BB0" w:rsidRPr="005C099E" w:rsidRDefault="00BD4B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C65665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15FB8" w:rsidRPr="005C099E" w:rsidTr="00415FB8">
        <w:trPr>
          <w:gridAfter w:val="1"/>
          <w:wAfter w:w="16" w:type="dxa"/>
          <w:trHeight w:val="387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lastRenderedPageBreak/>
              <w:t>Conferences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15FB8" w:rsidRPr="005C099E" w:rsidTr="00415FB8">
        <w:trPr>
          <w:gridAfter w:val="1"/>
          <w:wAfter w:w="16" w:type="dxa"/>
          <w:trHeight w:val="457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15FB8" w:rsidRPr="00AB0C1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EC0D91" w:rsidRDefault="00415FB8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15FB8" w:rsidRPr="005C099E" w:rsidTr="00415FB8">
        <w:trPr>
          <w:gridAfter w:val="1"/>
          <w:wAfter w:w="16" w:type="dxa"/>
          <w:trHeight w:hRule="exact" w:val="432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15FB8" w:rsidRPr="005C099E" w:rsidTr="00415FB8">
        <w:trPr>
          <w:gridAfter w:val="1"/>
          <w:wAfter w:w="16" w:type="dxa"/>
        </w:trPr>
        <w:tc>
          <w:tcPr>
            <w:tcW w:w="52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FB8" w:rsidRPr="005C099E" w:rsidTr="00415FB8">
        <w:trPr>
          <w:gridAfter w:val="1"/>
          <w:wAfter w:w="16" w:type="dxa"/>
          <w:trHeight w:val="46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15FB8" w:rsidRPr="00C941DD" w:rsidTr="00415FB8">
        <w:trPr>
          <w:gridAfter w:val="1"/>
          <w:wAfter w:w="16" w:type="dxa"/>
          <w:trHeight w:val="462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796CE4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Principles of management</w:t>
            </w:r>
          </w:p>
        </w:tc>
      </w:tr>
      <w:tr w:rsidR="00415FB8" w:rsidRPr="005C099E" w:rsidTr="00415FB8">
        <w:trPr>
          <w:gridAfter w:val="1"/>
          <w:wAfter w:w="16" w:type="dxa"/>
          <w:trHeight w:val="863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15FB8" w:rsidRPr="005C099E" w:rsidTr="00415FB8">
        <w:trPr>
          <w:gridAfter w:val="1"/>
          <w:wAfter w:w="16" w:type="dxa"/>
          <w:trHeight w:val="408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15FB8" w:rsidRPr="005C099E" w:rsidTr="00415FB8">
        <w:trPr>
          <w:gridAfter w:val="1"/>
          <w:wAfter w:w="16" w:type="dxa"/>
          <w:trHeight w:val="384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C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15FB8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C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15FB8" w:rsidRPr="005C099E" w:rsidTr="00415FB8">
        <w:trPr>
          <w:gridAfter w:val="1"/>
          <w:wAfter w:w="16" w:type="dxa"/>
          <w:trHeight w:val="614"/>
        </w:trPr>
        <w:tc>
          <w:tcPr>
            <w:tcW w:w="521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421941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15FB8" w:rsidRPr="005C099E" w:rsidTr="00415FB8">
        <w:trPr>
          <w:gridAfter w:val="1"/>
          <w:wAfter w:w="16" w:type="dxa"/>
          <w:trHeight w:val="476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15FB8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C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415FB8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C06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15FB8" w:rsidRPr="005C099E" w:rsidTr="00415FB8">
        <w:trPr>
          <w:gridAfter w:val="1"/>
          <w:wAfter w:w="16" w:type="dxa"/>
        </w:trPr>
        <w:tc>
          <w:tcPr>
            <w:tcW w:w="52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52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15FB8" w:rsidRPr="005C099E" w:rsidRDefault="00415FB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9D" w:rsidRDefault="00841F9D" w:rsidP="002654DA">
      <w:r>
        <w:separator/>
      </w:r>
    </w:p>
  </w:endnote>
  <w:endnote w:type="continuationSeparator" w:id="0">
    <w:p w:rsidR="00841F9D" w:rsidRDefault="00841F9D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A00743" w:rsidRPr="00A00743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9D" w:rsidRDefault="00841F9D" w:rsidP="002654DA">
      <w:r>
        <w:separator/>
      </w:r>
    </w:p>
  </w:footnote>
  <w:footnote w:type="continuationSeparator" w:id="0">
    <w:p w:rsidR="00841F9D" w:rsidRDefault="00841F9D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5C1"/>
    <w:rsid w:val="0025573C"/>
    <w:rsid w:val="002654DA"/>
    <w:rsid w:val="00334551"/>
    <w:rsid w:val="00381CB0"/>
    <w:rsid w:val="003940E4"/>
    <w:rsid w:val="003E5E9F"/>
    <w:rsid w:val="003F4F70"/>
    <w:rsid w:val="00410762"/>
    <w:rsid w:val="00415FB8"/>
    <w:rsid w:val="00421941"/>
    <w:rsid w:val="004363B0"/>
    <w:rsid w:val="00442BB9"/>
    <w:rsid w:val="00452D53"/>
    <w:rsid w:val="00480A36"/>
    <w:rsid w:val="004976D7"/>
    <w:rsid w:val="004A32F1"/>
    <w:rsid w:val="004C2844"/>
    <w:rsid w:val="004E2E39"/>
    <w:rsid w:val="004F5655"/>
    <w:rsid w:val="00530D9D"/>
    <w:rsid w:val="0055032C"/>
    <w:rsid w:val="005659C4"/>
    <w:rsid w:val="00566ABF"/>
    <w:rsid w:val="0057224D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96CE4"/>
    <w:rsid w:val="007A5E62"/>
    <w:rsid w:val="007B4ADA"/>
    <w:rsid w:val="007D01D3"/>
    <w:rsid w:val="007E65FF"/>
    <w:rsid w:val="007E67D5"/>
    <w:rsid w:val="00807380"/>
    <w:rsid w:val="00841F9D"/>
    <w:rsid w:val="0084491A"/>
    <w:rsid w:val="008463F1"/>
    <w:rsid w:val="00882A8F"/>
    <w:rsid w:val="008A72EB"/>
    <w:rsid w:val="009274AA"/>
    <w:rsid w:val="00951891"/>
    <w:rsid w:val="00955F9A"/>
    <w:rsid w:val="00A00743"/>
    <w:rsid w:val="00A06FC5"/>
    <w:rsid w:val="00A22C1A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D4BB0"/>
    <w:rsid w:val="00BE2FA5"/>
    <w:rsid w:val="00BE7367"/>
    <w:rsid w:val="00C06A55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0D90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FCD53"/>
  <w15:docId w15:val="{9D681C06-2498-4757-8DE7-DAD206E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BF1C-8335-4D50-A0F1-DD46F1D0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1682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12</cp:revision>
  <cp:lastPrinted>2021-04-09T14:32:00Z</cp:lastPrinted>
  <dcterms:created xsi:type="dcterms:W3CDTF">2021-09-13T07:55:00Z</dcterms:created>
  <dcterms:modified xsi:type="dcterms:W3CDTF">2021-09-29T14:07:00Z</dcterms:modified>
</cp:coreProperties>
</file>